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636F87">
      <w:pPr>
        <w:tabs>
          <w:tab w:val="left" w:pos="4536"/>
        </w:tabs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895DCD" w:rsidRPr="00951D91" w:rsidTr="00395210">
        <w:tc>
          <w:tcPr>
            <w:tcW w:w="4395" w:type="dxa"/>
          </w:tcPr>
          <w:p w:rsidR="00895DCD" w:rsidRPr="00951D91" w:rsidRDefault="00B07364" w:rsidP="00EC49D4">
            <w:pPr>
              <w:jc w:val="both"/>
              <w:rPr>
                <w:szCs w:val="28"/>
              </w:rPr>
            </w:pPr>
            <w:r w:rsidRPr="00233238">
              <w:rPr>
                <w:szCs w:val="28"/>
              </w:rPr>
              <w:t>Об обращении Алтайского крае</w:t>
            </w:r>
            <w:r>
              <w:rPr>
                <w:szCs w:val="28"/>
              </w:rPr>
              <w:t>-</w:t>
            </w:r>
            <w:proofErr w:type="spellStart"/>
            <w:r w:rsidRPr="00233238">
              <w:rPr>
                <w:szCs w:val="28"/>
              </w:rPr>
              <w:t>вого</w:t>
            </w:r>
            <w:proofErr w:type="spellEnd"/>
            <w:r w:rsidRPr="00233238">
              <w:rPr>
                <w:szCs w:val="28"/>
              </w:rPr>
              <w:t xml:space="preserve"> Законодательного Собрания в Правительство Российской Феде</w:t>
            </w:r>
            <w:r>
              <w:rPr>
                <w:szCs w:val="28"/>
              </w:rPr>
              <w:t>-</w:t>
            </w:r>
            <w:r w:rsidRPr="00233238">
              <w:rPr>
                <w:szCs w:val="28"/>
              </w:rPr>
              <w:t>рации по внесению изменений в постановление Правительства Рос</w:t>
            </w:r>
            <w:r>
              <w:rPr>
                <w:szCs w:val="28"/>
              </w:rPr>
              <w:t>-</w:t>
            </w:r>
            <w:proofErr w:type="spellStart"/>
            <w:r w:rsidRPr="00233238">
              <w:rPr>
                <w:szCs w:val="28"/>
              </w:rPr>
              <w:t>сийской</w:t>
            </w:r>
            <w:proofErr w:type="spellEnd"/>
            <w:r w:rsidRPr="00233238">
              <w:rPr>
                <w:szCs w:val="28"/>
              </w:rPr>
              <w:t xml:space="preserve"> Федерации </w:t>
            </w:r>
            <w:r>
              <w:rPr>
                <w:szCs w:val="28"/>
              </w:rPr>
              <w:t xml:space="preserve">от 26 ноября 2018 года № 1416 «О порядке организации обеспечения </w:t>
            </w:r>
            <w:proofErr w:type="spellStart"/>
            <w:r>
              <w:rPr>
                <w:szCs w:val="28"/>
              </w:rPr>
              <w:t>лекар-ственными</w:t>
            </w:r>
            <w:proofErr w:type="spellEnd"/>
            <w:r>
              <w:rPr>
                <w:szCs w:val="28"/>
              </w:rPr>
              <w:t xml:space="preserve"> препаратами лиц, боль-</w:t>
            </w:r>
            <w:proofErr w:type="spellStart"/>
            <w:r>
              <w:rPr>
                <w:szCs w:val="28"/>
              </w:rPr>
              <w:t>ных</w:t>
            </w:r>
            <w:proofErr w:type="spellEnd"/>
            <w:r>
              <w:rPr>
                <w:szCs w:val="28"/>
              </w:rPr>
              <w:t xml:space="preserve"> гемофилией, </w:t>
            </w:r>
            <w:proofErr w:type="spellStart"/>
            <w:r>
              <w:rPr>
                <w:szCs w:val="28"/>
              </w:rPr>
              <w:t>муковисцидо-зом</w:t>
            </w:r>
            <w:proofErr w:type="spellEnd"/>
            <w:r>
              <w:rPr>
                <w:szCs w:val="28"/>
              </w:rPr>
              <w:t xml:space="preserve">, гипофизарным нанизмом, болезнью Гоше, злокачественны-ми новообразованиями </w:t>
            </w:r>
            <w:proofErr w:type="spellStart"/>
            <w:r>
              <w:rPr>
                <w:szCs w:val="28"/>
              </w:rPr>
              <w:t>лимфоид</w:t>
            </w:r>
            <w:proofErr w:type="spellEnd"/>
            <w:r>
              <w:rPr>
                <w:szCs w:val="28"/>
              </w:rPr>
              <w:t xml:space="preserve">-ной, кроветворной и родственных им тканей, рассеянным склерозом, </w:t>
            </w:r>
            <w:proofErr w:type="spellStart"/>
            <w:r>
              <w:rPr>
                <w:szCs w:val="28"/>
              </w:rPr>
              <w:t>гемолитико</w:t>
            </w:r>
            <w:proofErr w:type="spellEnd"/>
            <w:r>
              <w:rPr>
                <w:szCs w:val="28"/>
              </w:rPr>
              <w:t xml:space="preserve">-уремическим </w:t>
            </w:r>
            <w:proofErr w:type="spellStart"/>
            <w:r>
              <w:rPr>
                <w:szCs w:val="28"/>
              </w:rPr>
              <w:t>синдро</w:t>
            </w:r>
            <w:proofErr w:type="spellEnd"/>
            <w:r>
              <w:rPr>
                <w:szCs w:val="28"/>
              </w:rPr>
              <w:t xml:space="preserve">-мом, юношеским артритом с системным началом, </w:t>
            </w:r>
            <w:proofErr w:type="spellStart"/>
            <w:r>
              <w:rPr>
                <w:szCs w:val="28"/>
              </w:rPr>
              <w:t>мукополиса-харидозом</w:t>
            </w:r>
            <w:proofErr w:type="spellEnd"/>
            <w:r>
              <w:rPr>
                <w:szCs w:val="28"/>
              </w:rPr>
              <w:t xml:space="preserve"> I, II и VI типов, </w:t>
            </w:r>
            <w:proofErr w:type="spellStart"/>
            <w:r>
              <w:rPr>
                <w:szCs w:val="28"/>
              </w:rPr>
              <w:t>аплас-тической</w:t>
            </w:r>
            <w:proofErr w:type="spellEnd"/>
            <w:r>
              <w:rPr>
                <w:szCs w:val="28"/>
              </w:rPr>
              <w:t xml:space="preserve"> анемией неуточненной, наследственным дефицитом фак-торов II (фибриногена), VII (ла-</w:t>
            </w:r>
            <w:proofErr w:type="spellStart"/>
            <w:r>
              <w:rPr>
                <w:szCs w:val="28"/>
              </w:rPr>
              <w:t>бильного</w:t>
            </w:r>
            <w:proofErr w:type="spellEnd"/>
            <w:r>
              <w:rPr>
                <w:szCs w:val="28"/>
              </w:rPr>
              <w:t xml:space="preserve">), X (Стюарта - </w:t>
            </w:r>
            <w:proofErr w:type="spellStart"/>
            <w:r>
              <w:rPr>
                <w:szCs w:val="28"/>
              </w:rPr>
              <w:t>Прауэра</w:t>
            </w:r>
            <w:proofErr w:type="spellEnd"/>
            <w:r>
              <w:rPr>
                <w:szCs w:val="28"/>
              </w:rPr>
              <w:t>), лиц после трансплантации органов и (или) тканей, а также о признании утратившими силу некоторых актов Правительства Российской Федерации»</w:t>
            </w:r>
            <w:r w:rsidR="00CC296E" w:rsidRPr="00951D91">
              <w:rPr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895DCD" w:rsidRPr="00951D91" w:rsidRDefault="00B07364" w:rsidP="00395210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Pr="00951D91" w:rsidRDefault="00095AAA" w:rsidP="00B01900">
      <w:pPr>
        <w:rPr>
          <w:szCs w:val="28"/>
        </w:rPr>
      </w:pPr>
    </w:p>
    <w:p w:rsidR="00163294" w:rsidRPr="00951D91" w:rsidRDefault="00163294" w:rsidP="00B01900">
      <w:pPr>
        <w:ind w:firstLine="709"/>
        <w:jc w:val="both"/>
        <w:rPr>
          <w:szCs w:val="28"/>
        </w:rPr>
      </w:pPr>
      <w:r w:rsidRPr="00951D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951D91" w:rsidRDefault="00163294" w:rsidP="006A27D0">
      <w:pPr>
        <w:ind w:firstLine="709"/>
        <w:jc w:val="both"/>
        <w:rPr>
          <w:szCs w:val="28"/>
        </w:rPr>
      </w:pPr>
      <w:r w:rsidRPr="00951D91">
        <w:rPr>
          <w:szCs w:val="28"/>
        </w:rPr>
        <w:tab/>
      </w:r>
    </w:p>
    <w:p w:rsidR="006A27D0" w:rsidRPr="00951D91" w:rsidRDefault="006A27D0" w:rsidP="006A27D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51D91">
        <w:rPr>
          <w:szCs w:val="28"/>
        </w:rPr>
        <w:t>Принять</w:t>
      </w:r>
      <w:r w:rsidR="000C25AA" w:rsidRPr="00951D91">
        <w:rPr>
          <w:szCs w:val="28"/>
        </w:rPr>
        <w:t xml:space="preserve"> обращение </w:t>
      </w:r>
      <w:r w:rsidR="000C25AA" w:rsidRPr="00951D91">
        <w:rPr>
          <w:spacing w:val="2"/>
          <w:szCs w:val="28"/>
        </w:rPr>
        <w:t xml:space="preserve">Алтайского краевого Законодательного Собрания </w:t>
      </w:r>
      <w:r w:rsidRPr="00951D91">
        <w:rPr>
          <w:szCs w:val="28"/>
        </w:rPr>
        <w:t xml:space="preserve">в Правительство Российской Федерации по внесению изменений в </w:t>
      </w:r>
      <w:r w:rsidR="00395210">
        <w:rPr>
          <w:szCs w:val="28"/>
        </w:rPr>
        <w:lastRenderedPageBreak/>
        <w:t>п</w:t>
      </w:r>
      <w:r w:rsidRPr="00951D91">
        <w:rPr>
          <w:szCs w:val="28"/>
        </w:rPr>
        <w:t>остановление Правительства</w:t>
      </w:r>
      <w:r w:rsidR="00EC49D4">
        <w:rPr>
          <w:szCs w:val="28"/>
        </w:rPr>
        <w:t xml:space="preserve"> Российской Федерации от</w:t>
      </w:r>
      <w:r w:rsidR="00F85582">
        <w:rPr>
          <w:szCs w:val="28"/>
        </w:rPr>
        <w:t xml:space="preserve"> </w:t>
      </w:r>
      <w:r w:rsidR="00B07364">
        <w:rPr>
          <w:szCs w:val="28"/>
        </w:rPr>
        <w:t>26</w:t>
      </w:r>
      <w:r w:rsidR="00EC49D4">
        <w:rPr>
          <w:szCs w:val="28"/>
        </w:rPr>
        <w:t xml:space="preserve"> </w:t>
      </w:r>
      <w:r w:rsidR="00B07364">
        <w:rPr>
          <w:szCs w:val="28"/>
        </w:rPr>
        <w:t>ноября</w:t>
      </w:r>
      <w:r w:rsidR="00EC49D4">
        <w:rPr>
          <w:szCs w:val="28"/>
        </w:rPr>
        <w:t xml:space="preserve"> 201</w:t>
      </w:r>
      <w:r w:rsidR="00B07364">
        <w:rPr>
          <w:szCs w:val="28"/>
        </w:rPr>
        <w:t>8</w:t>
      </w:r>
      <w:r w:rsidR="00EC49D4" w:rsidRPr="00951D91">
        <w:rPr>
          <w:szCs w:val="28"/>
        </w:rPr>
        <w:t xml:space="preserve"> года </w:t>
      </w:r>
      <w:r w:rsidR="00B07364">
        <w:rPr>
          <w:szCs w:val="28"/>
        </w:rPr>
        <w:t xml:space="preserve">      </w:t>
      </w:r>
      <w:r w:rsidR="00EC49D4" w:rsidRPr="00951D91">
        <w:rPr>
          <w:szCs w:val="28"/>
        </w:rPr>
        <w:t xml:space="preserve">№ </w:t>
      </w:r>
      <w:r w:rsidR="00B07364">
        <w:rPr>
          <w:szCs w:val="28"/>
        </w:rPr>
        <w:t>1</w:t>
      </w:r>
      <w:r w:rsidR="00EC49D4">
        <w:rPr>
          <w:szCs w:val="28"/>
        </w:rPr>
        <w:t>4</w:t>
      </w:r>
      <w:r w:rsidR="00B07364">
        <w:rPr>
          <w:szCs w:val="28"/>
        </w:rPr>
        <w:t>1</w:t>
      </w:r>
      <w:r w:rsidR="00EC49D4">
        <w:rPr>
          <w:szCs w:val="28"/>
        </w:rPr>
        <w:t>6</w:t>
      </w:r>
      <w:r w:rsidR="00EC49D4" w:rsidRPr="00951D91">
        <w:rPr>
          <w:szCs w:val="28"/>
        </w:rPr>
        <w:t xml:space="preserve"> «</w:t>
      </w:r>
      <w:r w:rsidR="00B07364">
        <w:rPr>
          <w:szCs w:val="28"/>
        </w:rPr>
        <w:t xml:space="preserve">О порядке организации обеспечения лекарственными препаратами лиц, больных гемофилией, </w:t>
      </w:r>
      <w:proofErr w:type="spellStart"/>
      <w:r w:rsidR="00B07364">
        <w:rPr>
          <w:szCs w:val="28"/>
        </w:rPr>
        <w:t>муковисцидозом</w:t>
      </w:r>
      <w:proofErr w:type="spellEnd"/>
      <w:r w:rsidR="00B07364">
        <w:rPr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="00B07364">
        <w:rPr>
          <w:szCs w:val="28"/>
        </w:rPr>
        <w:t>гемолитико</w:t>
      </w:r>
      <w:proofErr w:type="spellEnd"/>
      <w:r w:rsidR="00B07364">
        <w:rPr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="00B07364">
        <w:rPr>
          <w:szCs w:val="28"/>
        </w:rPr>
        <w:t>мукополисахаридозом</w:t>
      </w:r>
      <w:proofErr w:type="spellEnd"/>
      <w:r w:rsidR="00B07364">
        <w:rPr>
          <w:szCs w:val="28"/>
        </w:rPr>
        <w:t xml:space="preserve"> I, II и VI типов, </w:t>
      </w:r>
      <w:proofErr w:type="spellStart"/>
      <w:r w:rsidR="00B07364">
        <w:rPr>
          <w:szCs w:val="28"/>
        </w:rPr>
        <w:t>апластической</w:t>
      </w:r>
      <w:proofErr w:type="spellEnd"/>
      <w:r w:rsidR="00B07364">
        <w:rPr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="00B07364">
        <w:rPr>
          <w:szCs w:val="28"/>
        </w:rPr>
        <w:t>Прауэра</w:t>
      </w:r>
      <w:proofErr w:type="spellEnd"/>
      <w:r w:rsidR="00B07364">
        <w:rPr>
          <w:szCs w:val="28"/>
        </w:rPr>
        <w:t>), лиц после трансплантации органов и (или) тканей, а также о признании утратившими силу некоторых актов Правительства Российской Федерации</w:t>
      </w:r>
      <w:r w:rsidR="00EC49D4" w:rsidRPr="00951D91">
        <w:rPr>
          <w:szCs w:val="28"/>
        </w:rPr>
        <w:t xml:space="preserve">» </w:t>
      </w:r>
      <w:r w:rsidR="00F85582">
        <w:rPr>
          <w:szCs w:val="28"/>
        </w:rPr>
        <w:t>(прилагается)</w:t>
      </w:r>
      <w:r w:rsidR="00914B4B" w:rsidRPr="00951D91">
        <w:rPr>
          <w:szCs w:val="28"/>
        </w:rPr>
        <w:t>.</w:t>
      </w:r>
    </w:p>
    <w:p w:rsidR="006A27D0" w:rsidRPr="00951D91" w:rsidRDefault="006A27D0" w:rsidP="006A27D0">
      <w:pPr>
        <w:pStyle w:val="ab"/>
        <w:ind w:left="0" w:firstLine="709"/>
        <w:jc w:val="both"/>
        <w:rPr>
          <w:szCs w:val="28"/>
        </w:rPr>
      </w:pPr>
    </w:p>
    <w:p w:rsidR="000C25AA" w:rsidRPr="00951D91" w:rsidRDefault="006A27D0" w:rsidP="00BC243C">
      <w:pPr>
        <w:tabs>
          <w:tab w:val="left" w:pos="993"/>
        </w:tabs>
        <w:ind w:firstLine="708"/>
        <w:jc w:val="both"/>
        <w:rPr>
          <w:szCs w:val="28"/>
        </w:rPr>
      </w:pPr>
      <w:r w:rsidRPr="00951D91">
        <w:rPr>
          <w:szCs w:val="28"/>
        </w:rPr>
        <w:t>2. </w:t>
      </w:r>
      <w:r w:rsidR="000C25AA" w:rsidRPr="00951D91">
        <w:rPr>
          <w:szCs w:val="28"/>
        </w:rPr>
        <w:t xml:space="preserve">Направить </w:t>
      </w:r>
      <w:r w:rsidRPr="00951D91">
        <w:rPr>
          <w:szCs w:val="28"/>
        </w:rPr>
        <w:t xml:space="preserve">настоящее </w:t>
      </w:r>
      <w:r w:rsidR="000C25AA" w:rsidRPr="00951D91">
        <w:rPr>
          <w:szCs w:val="28"/>
        </w:rPr>
        <w:t xml:space="preserve">постановление </w:t>
      </w:r>
      <w:r w:rsidRPr="00951D91">
        <w:rPr>
          <w:szCs w:val="28"/>
        </w:rPr>
        <w:t>в Правительство Российской Федерации.</w:t>
      </w:r>
    </w:p>
    <w:p w:rsidR="006A27D0" w:rsidRPr="00951D91" w:rsidRDefault="006A27D0" w:rsidP="006A27D0">
      <w:pPr>
        <w:pStyle w:val="ab"/>
        <w:rPr>
          <w:szCs w:val="28"/>
        </w:rPr>
      </w:pPr>
    </w:p>
    <w:p w:rsidR="00B25BE5" w:rsidRPr="00B25BE5" w:rsidRDefault="006A27D0" w:rsidP="006A27D0">
      <w:pPr>
        <w:pStyle w:val="ac"/>
        <w:suppressAutoHyphens/>
        <w:ind w:firstLine="708"/>
        <w:rPr>
          <w:szCs w:val="28"/>
        </w:rPr>
      </w:pPr>
      <w:r w:rsidRPr="00B25BE5">
        <w:rPr>
          <w:szCs w:val="28"/>
        </w:rPr>
        <w:t>3.</w:t>
      </w:r>
      <w:r w:rsidR="00B25BE5" w:rsidRPr="00B25BE5">
        <w:rPr>
          <w:szCs w:val="28"/>
        </w:rPr>
        <w:t> Обратиться в законодательные (представительные) органы государственной власти субъектов Российской Федерации с просьбой поддержать данное обращение Алтайского краевого Законодательного Собрания</w:t>
      </w:r>
      <w:r w:rsidR="00B25BE5">
        <w:rPr>
          <w:szCs w:val="28"/>
        </w:rPr>
        <w:t>.</w:t>
      </w:r>
    </w:p>
    <w:p w:rsidR="00B25BE5" w:rsidRDefault="00B25BE5" w:rsidP="006A27D0">
      <w:pPr>
        <w:pStyle w:val="ac"/>
        <w:suppressAutoHyphens/>
        <w:ind w:firstLine="708"/>
        <w:rPr>
          <w:szCs w:val="28"/>
        </w:rPr>
      </w:pPr>
    </w:p>
    <w:p w:rsidR="006A27D0" w:rsidRPr="00951D91" w:rsidRDefault="00B25BE5" w:rsidP="006A27D0">
      <w:pPr>
        <w:pStyle w:val="ac"/>
        <w:suppressAutoHyphens/>
        <w:ind w:firstLine="708"/>
        <w:rPr>
          <w:szCs w:val="28"/>
        </w:rPr>
      </w:pPr>
      <w:r>
        <w:rPr>
          <w:szCs w:val="28"/>
        </w:rPr>
        <w:t>4.</w:t>
      </w:r>
      <w:r w:rsidR="006A27D0" w:rsidRPr="00951D91">
        <w:rPr>
          <w:szCs w:val="28"/>
        </w:rPr>
        <w:t> </w:t>
      </w:r>
      <w:r w:rsidR="00951D91" w:rsidRPr="00951D91">
        <w:rPr>
          <w:szCs w:val="28"/>
        </w:rPr>
        <w:t xml:space="preserve">Настоящее </w:t>
      </w:r>
      <w:r w:rsidR="00951D91">
        <w:rPr>
          <w:szCs w:val="28"/>
        </w:rPr>
        <w:t>постановление вступает в силу со дня его принятия</w:t>
      </w:r>
      <w:r w:rsidR="006A27D0" w:rsidRPr="00951D91">
        <w:rPr>
          <w:szCs w:val="28"/>
        </w:rPr>
        <w:t>.</w:t>
      </w:r>
    </w:p>
    <w:p w:rsidR="000C25AA" w:rsidRPr="00951D91" w:rsidRDefault="000C25AA" w:rsidP="00B01900">
      <w:pPr>
        <w:rPr>
          <w:szCs w:val="28"/>
        </w:rPr>
      </w:pPr>
    </w:p>
    <w:p w:rsidR="000C25AA" w:rsidRDefault="000C25AA" w:rsidP="00B01900">
      <w:pPr>
        <w:rPr>
          <w:szCs w:val="28"/>
        </w:rPr>
      </w:pPr>
    </w:p>
    <w:p w:rsidR="00EC49D4" w:rsidRPr="00951D91" w:rsidRDefault="00EC49D4" w:rsidP="00B01900">
      <w:pPr>
        <w:rPr>
          <w:szCs w:val="28"/>
        </w:rPr>
      </w:pPr>
    </w:p>
    <w:p w:rsidR="00B01900" w:rsidRPr="00951D91" w:rsidRDefault="00B01900" w:rsidP="00B01900">
      <w:pPr>
        <w:rPr>
          <w:szCs w:val="28"/>
        </w:rPr>
      </w:pPr>
      <w:r w:rsidRPr="00951D91">
        <w:rPr>
          <w:szCs w:val="28"/>
        </w:rPr>
        <w:t>Председатель Алтайского краевого</w:t>
      </w:r>
    </w:p>
    <w:p w:rsidR="000C25AA" w:rsidRPr="00951D91" w:rsidRDefault="00B01900" w:rsidP="00951D91">
      <w:pPr>
        <w:rPr>
          <w:szCs w:val="28"/>
        </w:rPr>
      </w:pPr>
      <w:r w:rsidRPr="00951D91">
        <w:rPr>
          <w:szCs w:val="28"/>
        </w:rPr>
        <w:t xml:space="preserve">Законодательного Собрания                         </w:t>
      </w:r>
      <w:r w:rsidR="00FB1D48" w:rsidRPr="00951D91">
        <w:rPr>
          <w:szCs w:val="28"/>
        </w:rPr>
        <w:t xml:space="preserve">   </w:t>
      </w:r>
      <w:r w:rsidR="006A27D0" w:rsidRPr="00951D91">
        <w:rPr>
          <w:szCs w:val="28"/>
        </w:rPr>
        <w:t xml:space="preserve"> </w:t>
      </w:r>
      <w:r w:rsidR="00FB1D48" w:rsidRPr="00951D91">
        <w:rPr>
          <w:szCs w:val="28"/>
        </w:rPr>
        <w:t xml:space="preserve">                        </w:t>
      </w:r>
      <w:r w:rsidRPr="00951D91">
        <w:rPr>
          <w:szCs w:val="28"/>
        </w:rPr>
        <w:t xml:space="preserve">    </w:t>
      </w:r>
      <w:r w:rsidR="00FB1D48" w:rsidRPr="00951D91">
        <w:rPr>
          <w:szCs w:val="28"/>
        </w:rPr>
        <w:t xml:space="preserve"> </w:t>
      </w:r>
      <w:r w:rsidRPr="00951D91">
        <w:rPr>
          <w:szCs w:val="28"/>
        </w:rPr>
        <w:t xml:space="preserve">   А.А. Романенко</w:t>
      </w:r>
    </w:p>
    <w:p w:rsidR="00914B4B" w:rsidRPr="00951D91" w:rsidRDefault="00914B4B">
      <w:pPr>
        <w:spacing w:after="160" w:line="259" w:lineRule="auto"/>
        <w:rPr>
          <w:szCs w:val="28"/>
        </w:rPr>
      </w:pPr>
      <w:r w:rsidRPr="00951D91">
        <w:rPr>
          <w:szCs w:val="28"/>
        </w:rPr>
        <w:br w:type="page"/>
      </w:r>
    </w:p>
    <w:p w:rsidR="006A27D0" w:rsidRPr="00EC49D4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EC49D4">
        <w:rPr>
          <w:szCs w:val="28"/>
        </w:rPr>
        <w:lastRenderedPageBreak/>
        <w:t>ПРИЛОЖЕНИЕ</w:t>
      </w:r>
    </w:p>
    <w:p w:rsidR="00DA1F30" w:rsidRPr="00EC49D4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EC49D4">
        <w:rPr>
          <w:szCs w:val="28"/>
        </w:rPr>
        <w:t xml:space="preserve">к постановлению </w:t>
      </w:r>
    </w:p>
    <w:p w:rsidR="006A27D0" w:rsidRPr="00EC49D4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EC49D4">
        <w:rPr>
          <w:szCs w:val="28"/>
        </w:rPr>
        <w:t>Алтайского краевого Законодательного Собрания</w:t>
      </w:r>
    </w:p>
    <w:p w:rsidR="006A27D0" w:rsidRPr="00EC49D4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EC49D4">
        <w:rPr>
          <w:szCs w:val="28"/>
        </w:rPr>
        <w:t>от ______________</w:t>
      </w:r>
      <w:r w:rsidR="00DA1F30" w:rsidRPr="00EC49D4">
        <w:rPr>
          <w:szCs w:val="28"/>
        </w:rPr>
        <w:t>__</w:t>
      </w:r>
      <w:r w:rsidRPr="00EC49D4">
        <w:rPr>
          <w:szCs w:val="28"/>
        </w:rPr>
        <w:t xml:space="preserve"> № _________</w:t>
      </w:r>
    </w:p>
    <w:p w:rsidR="006A27D0" w:rsidRPr="00EC49D4" w:rsidRDefault="006A27D0" w:rsidP="00DA1F30">
      <w:pPr>
        <w:pStyle w:val="ac"/>
        <w:ind w:right="-2" w:firstLine="0"/>
        <w:jc w:val="center"/>
        <w:rPr>
          <w:szCs w:val="28"/>
        </w:rPr>
      </w:pPr>
    </w:p>
    <w:p w:rsidR="006A27D0" w:rsidRPr="00EC49D4" w:rsidRDefault="006A27D0" w:rsidP="002C4A1D">
      <w:pPr>
        <w:pStyle w:val="ac"/>
        <w:ind w:right="-2" w:firstLine="0"/>
        <w:jc w:val="center"/>
        <w:rPr>
          <w:szCs w:val="28"/>
        </w:rPr>
      </w:pPr>
    </w:p>
    <w:p w:rsidR="006A27D0" w:rsidRPr="00EC49D4" w:rsidRDefault="006A27D0" w:rsidP="00DF6E46">
      <w:pPr>
        <w:pStyle w:val="ac"/>
        <w:ind w:left="709" w:right="567" w:firstLine="0"/>
        <w:jc w:val="center"/>
        <w:rPr>
          <w:szCs w:val="28"/>
        </w:rPr>
      </w:pPr>
      <w:r w:rsidRPr="00EC49D4">
        <w:rPr>
          <w:szCs w:val="28"/>
        </w:rPr>
        <w:t>ОБРАЩЕНИЕ</w:t>
      </w:r>
    </w:p>
    <w:p w:rsidR="00EC49D4" w:rsidRPr="00EC49D4" w:rsidRDefault="006A27D0" w:rsidP="00B25BE5">
      <w:pPr>
        <w:pStyle w:val="ac"/>
        <w:tabs>
          <w:tab w:val="left" w:pos="851"/>
        </w:tabs>
        <w:suppressAutoHyphens/>
        <w:ind w:left="709" w:right="567" w:firstLine="0"/>
        <w:jc w:val="center"/>
        <w:rPr>
          <w:szCs w:val="28"/>
        </w:rPr>
      </w:pPr>
      <w:r w:rsidRPr="00EC49D4">
        <w:rPr>
          <w:szCs w:val="28"/>
        </w:rPr>
        <w:t xml:space="preserve">Алтайского краевого Законодательного Собрания в Правительство Российской Федерации </w:t>
      </w:r>
      <w:r w:rsidR="00EC49D4" w:rsidRPr="00EC49D4">
        <w:rPr>
          <w:szCs w:val="28"/>
        </w:rPr>
        <w:t xml:space="preserve">по внесению изменений в постановление Правительства Российской Федерации </w:t>
      </w:r>
      <w:r w:rsidR="00B25BE5">
        <w:rPr>
          <w:szCs w:val="28"/>
        </w:rPr>
        <w:t>от 26 ноября 2018</w:t>
      </w:r>
      <w:r w:rsidR="00B25BE5" w:rsidRPr="00951D91">
        <w:rPr>
          <w:szCs w:val="28"/>
        </w:rPr>
        <w:t xml:space="preserve"> года </w:t>
      </w:r>
      <w:r w:rsidR="00B25BE5">
        <w:rPr>
          <w:szCs w:val="28"/>
        </w:rPr>
        <w:t xml:space="preserve">          </w:t>
      </w:r>
      <w:r w:rsidR="00B25BE5" w:rsidRPr="00951D91">
        <w:rPr>
          <w:szCs w:val="28"/>
        </w:rPr>
        <w:t xml:space="preserve">№ </w:t>
      </w:r>
      <w:r w:rsidR="00B25BE5">
        <w:rPr>
          <w:szCs w:val="28"/>
        </w:rPr>
        <w:t>1416</w:t>
      </w:r>
      <w:r w:rsidR="00B25BE5" w:rsidRPr="00951D91">
        <w:rPr>
          <w:szCs w:val="28"/>
        </w:rPr>
        <w:t xml:space="preserve"> «</w:t>
      </w:r>
      <w:r w:rsidR="00B25BE5">
        <w:rPr>
          <w:szCs w:val="28"/>
        </w:rPr>
        <w:t xml:space="preserve">О порядке организации обеспечения лекарственными препаратами лиц, больных гемофилией, </w:t>
      </w:r>
      <w:proofErr w:type="spellStart"/>
      <w:r w:rsidR="00B25BE5">
        <w:rPr>
          <w:szCs w:val="28"/>
        </w:rPr>
        <w:t>муковисцидозом</w:t>
      </w:r>
      <w:proofErr w:type="spellEnd"/>
      <w:r w:rsidR="00B25BE5">
        <w:rPr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="00B25BE5">
        <w:rPr>
          <w:szCs w:val="28"/>
        </w:rPr>
        <w:t>гемолитико</w:t>
      </w:r>
      <w:proofErr w:type="spellEnd"/>
      <w:r w:rsidR="00B25BE5">
        <w:rPr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="00B25BE5">
        <w:rPr>
          <w:szCs w:val="28"/>
        </w:rPr>
        <w:t>мукополисахаридозом</w:t>
      </w:r>
      <w:proofErr w:type="spellEnd"/>
      <w:r w:rsidR="00B25BE5">
        <w:rPr>
          <w:szCs w:val="28"/>
        </w:rPr>
        <w:t xml:space="preserve"> I, II и VI типов, </w:t>
      </w:r>
      <w:proofErr w:type="spellStart"/>
      <w:r w:rsidR="00B25BE5">
        <w:rPr>
          <w:szCs w:val="28"/>
        </w:rPr>
        <w:t>апластической</w:t>
      </w:r>
      <w:proofErr w:type="spellEnd"/>
      <w:r w:rsidR="00B25BE5">
        <w:rPr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="00B25BE5">
        <w:rPr>
          <w:szCs w:val="28"/>
        </w:rPr>
        <w:t>Прауэра</w:t>
      </w:r>
      <w:proofErr w:type="spellEnd"/>
      <w:r w:rsidR="00B25BE5">
        <w:rPr>
          <w:szCs w:val="28"/>
        </w:rPr>
        <w:t>), лиц после трансплантации органов и (или) тканей, а также о признании утратившими силу некоторых актов Правительства Российской Федерации</w:t>
      </w:r>
      <w:r w:rsidR="00B25BE5" w:rsidRPr="00951D91">
        <w:rPr>
          <w:szCs w:val="28"/>
        </w:rPr>
        <w:t>»</w:t>
      </w:r>
    </w:p>
    <w:p w:rsidR="0062787B" w:rsidRPr="00EC49D4" w:rsidRDefault="0062787B" w:rsidP="00EC49D4">
      <w:pPr>
        <w:pStyle w:val="ac"/>
        <w:suppressAutoHyphens/>
        <w:ind w:right="-2" w:firstLine="0"/>
        <w:rPr>
          <w:szCs w:val="28"/>
        </w:rPr>
      </w:pPr>
    </w:p>
    <w:p w:rsidR="0016458B" w:rsidRPr="0016458B" w:rsidRDefault="0016458B" w:rsidP="001645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58B">
        <w:rPr>
          <w:szCs w:val="28"/>
        </w:rPr>
        <w:t>В настоящее время в Алтайском крае, как и в Российской Федерации в целом, актуальной остается проблема лекарственного обеспечения граждан</w:t>
      </w:r>
      <w:r w:rsidR="00BD6C93" w:rsidRPr="00BD6C93">
        <w:rPr>
          <w:rFonts w:eastAsiaTheme="minorHAnsi"/>
          <w:color w:val="000000"/>
          <w:szCs w:val="28"/>
          <w:lang w:eastAsia="en-US"/>
        </w:rPr>
        <w:t xml:space="preserve"> </w:t>
      </w:r>
      <w:r w:rsidR="00BD6C93" w:rsidRPr="008338BE">
        <w:rPr>
          <w:rFonts w:eastAsiaTheme="minorHAnsi"/>
          <w:color w:val="000000"/>
          <w:szCs w:val="28"/>
          <w:lang w:eastAsia="en-US"/>
        </w:rPr>
        <w:t xml:space="preserve">с </w:t>
      </w:r>
      <w:r w:rsidRPr="008338BE">
        <w:rPr>
          <w:rFonts w:eastAsiaTheme="minorHAnsi"/>
          <w:color w:val="000000"/>
          <w:szCs w:val="28"/>
          <w:lang w:eastAsia="en-US"/>
        </w:rPr>
        <w:t xml:space="preserve">тяжелыми 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жизнеугрожающими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 и хроническими заболеваниями, в том числе редкими (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орфанными</w:t>
      </w:r>
      <w:proofErr w:type="spellEnd"/>
      <w:r w:rsidR="00BD6C93">
        <w:rPr>
          <w:rFonts w:eastAsiaTheme="minorHAnsi"/>
          <w:color w:val="000000"/>
          <w:szCs w:val="28"/>
          <w:lang w:eastAsia="en-US"/>
        </w:rPr>
        <w:t xml:space="preserve">) заболеваниями, </w:t>
      </w:r>
      <w:r w:rsidRPr="008338BE">
        <w:rPr>
          <w:rFonts w:eastAsiaTheme="minorHAnsi"/>
          <w:color w:val="000000"/>
          <w:szCs w:val="28"/>
          <w:lang w:eastAsia="en-US"/>
        </w:rPr>
        <w:t>приводящими к сокращению продолжительности жизни граждан или их инвалидности</w:t>
      </w:r>
      <w:r w:rsidR="00BD6C93">
        <w:rPr>
          <w:rFonts w:eastAsiaTheme="minorHAnsi"/>
          <w:color w:val="000000"/>
          <w:szCs w:val="28"/>
          <w:lang w:eastAsia="en-US"/>
        </w:rPr>
        <w:t>,</w:t>
      </w:r>
      <w:r w:rsidR="00BD6C93" w:rsidRPr="00BD6C93">
        <w:rPr>
          <w:rFonts w:eastAsiaTheme="minorHAnsi"/>
          <w:color w:val="000000"/>
          <w:szCs w:val="28"/>
          <w:lang w:eastAsia="en-US"/>
        </w:rPr>
        <w:t xml:space="preserve"> </w:t>
      </w:r>
      <w:r w:rsidR="00BD6C93">
        <w:rPr>
          <w:rFonts w:eastAsiaTheme="minorHAnsi"/>
          <w:color w:val="000000"/>
          <w:szCs w:val="28"/>
          <w:lang w:eastAsia="en-US"/>
        </w:rPr>
        <w:t>нуждающих</w:t>
      </w:r>
      <w:r w:rsidR="00BD6C93" w:rsidRPr="008338BE">
        <w:rPr>
          <w:rFonts w:eastAsiaTheme="minorHAnsi"/>
          <w:color w:val="000000"/>
          <w:szCs w:val="28"/>
          <w:lang w:eastAsia="en-US"/>
        </w:rPr>
        <w:t>ся в дорогостоящих лекарственных препаратах</w:t>
      </w:r>
      <w:r w:rsidR="00BD6C93" w:rsidRPr="00BD6C93">
        <w:rPr>
          <w:rFonts w:eastAsiaTheme="minorHAnsi"/>
          <w:color w:val="000000"/>
          <w:szCs w:val="28"/>
          <w:lang w:eastAsia="en-US"/>
        </w:rPr>
        <w:t xml:space="preserve"> </w:t>
      </w:r>
      <w:r w:rsidR="00BD6C93" w:rsidRPr="008338BE">
        <w:rPr>
          <w:rFonts w:eastAsiaTheme="minorHAnsi"/>
          <w:color w:val="000000"/>
          <w:szCs w:val="28"/>
          <w:lang w:eastAsia="en-US"/>
        </w:rPr>
        <w:t>для оказания медицинской помощи</w:t>
      </w:r>
      <w:r w:rsidRPr="0016458B">
        <w:rPr>
          <w:szCs w:val="28"/>
        </w:rPr>
        <w:t>.</w:t>
      </w:r>
    </w:p>
    <w:p w:rsidR="008338BE" w:rsidRPr="00BD6C93" w:rsidRDefault="008338BE" w:rsidP="008338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D6C93">
        <w:rPr>
          <w:rFonts w:eastAsiaTheme="minorHAnsi"/>
          <w:szCs w:val="28"/>
          <w:lang w:eastAsia="en-US"/>
        </w:rPr>
        <w:t>В целях оказания медицинской помощи пациентам с</w:t>
      </w:r>
      <w:r w:rsidR="00BD6C93">
        <w:rPr>
          <w:rFonts w:eastAsiaTheme="minorHAnsi"/>
          <w:szCs w:val="28"/>
          <w:lang w:eastAsia="en-US"/>
        </w:rPr>
        <w:t xml:space="preserve"> такими заболеваниями</w:t>
      </w:r>
      <w:r w:rsidRPr="00BD6C93">
        <w:rPr>
          <w:rFonts w:eastAsiaTheme="minorHAnsi"/>
          <w:szCs w:val="28"/>
          <w:lang w:eastAsia="en-US"/>
        </w:rPr>
        <w:t xml:space="preserve"> Министерством здравоохранения Алтайского края ведутся регистры пациентов с дорог</w:t>
      </w:r>
      <w:r w:rsidR="00FE6373">
        <w:rPr>
          <w:rFonts w:eastAsiaTheme="minorHAnsi"/>
          <w:szCs w:val="28"/>
          <w:lang w:eastAsia="en-US"/>
        </w:rPr>
        <w:t>остоящим лечением по нозологиям,</w:t>
      </w:r>
      <w:r w:rsidRPr="00BD6C93">
        <w:rPr>
          <w:rFonts w:eastAsiaTheme="minorHAnsi"/>
          <w:szCs w:val="28"/>
          <w:lang w:eastAsia="en-US"/>
        </w:rPr>
        <w:t xml:space="preserve"> по мере поступления документов вносятся сведения об </w:t>
      </w:r>
      <w:proofErr w:type="spellStart"/>
      <w:r w:rsidRPr="00BD6C93">
        <w:rPr>
          <w:rFonts w:eastAsiaTheme="minorHAnsi"/>
          <w:szCs w:val="28"/>
          <w:lang w:eastAsia="en-US"/>
        </w:rPr>
        <w:t>орфанных</w:t>
      </w:r>
      <w:proofErr w:type="spellEnd"/>
      <w:r w:rsidRPr="00BD6C93">
        <w:rPr>
          <w:rFonts w:eastAsiaTheme="minorHAnsi"/>
          <w:szCs w:val="28"/>
          <w:lang w:eastAsia="en-US"/>
        </w:rPr>
        <w:t xml:space="preserve"> пациентах в региональный сегмент лиц, страдающих </w:t>
      </w:r>
      <w:proofErr w:type="spellStart"/>
      <w:r w:rsidRPr="00BD6C93">
        <w:rPr>
          <w:rFonts w:eastAsiaTheme="minorHAnsi"/>
          <w:szCs w:val="28"/>
          <w:lang w:eastAsia="en-US"/>
        </w:rPr>
        <w:t>жизнеугрожающими</w:t>
      </w:r>
      <w:proofErr w:type="spellEnd"/>
      <w:r w:rsidRPr="00BD6C93">
        <w:rPr>
          <w:rFonts w:eastAsiaTheme="minorHAnsi"/>
          <w:szCs w:val="28"/>
          <w:lang w:eastAsia="en-US"/>
        </w:rPr>
        <w:t xml:space="preserve"> и хроническими прогрессирующими редкими (</w:t>
      </w:r>
      <w:proofErr w:type="spellStart"/>
      <w:r w:rsidRPr="00BD6C93">
        <w:rPr>
          <w:rFonts w:eastAsiaTheme="minorHAnsi"/>
          <w:szCs w:val="28"/>
          <w:lang w:eastAsia="en-US"/>
        </w:rPr>
        <w:t>орфанными</w:t>
      </w:r>
      <w:proofErr w:type="spellEnd"/>
      <w:r w:rsidRPr="00BD6C93">
        <w:rPr>
          <w:rFonts w:eastAsiaTheme="minorHAnsi"/>
          <w:szCs w:val="28"/>
          <w:lang w:eastAsia="en-US"/>
        </w:rPr>
        <w:t>) заболеваниями, приводящими к сокращению продолжительности жи</w:t>
      </w:r>
      <w:r w:rsidR="00FE6373">
        <w:rPr>
          <w:rFonts w:eastAsiaTheme="minorHAnsi"/>
          <w:szCs w:val="28"/>
          <w:lang w:eastAsia="en-US"/>
        </w:rPr>
        <w:t>зни граждан или их инвалидности,</w:t>
      </w:r>
      <w:r w:rsidRPr="00BD6C93">
        <w:rPr>
          <w:rFonts w:eastAsiaTheme="minorHAnsi"/>
          <w:szCs w:val="28"/>
          <w:lang w:eastAsia="en-US"/>
        </w:rPr>
        <w:t xml:space="preserve"> проводится работа по эффективному управлению товарными запасами (перераспределение лекарственных пр</w:t>
      </w:r>
      <w:r w:rsidR="00FE6373">
        <w:rPr>
          <w:rFonts w:eastAsiaTheme="minorHAnsi"/>
          <w:szCs w:val="28"/>
          <w:lang w:eastAsia="en-US"/>
        </w:rPr>
        <w:t>епаратов и медицинских изделий),</w:t>
      </w:r>
      <w:r w:rsidRPr="00BD6C93">
        <w:rPr>
          <w:rFonts w:eastAsiaTheme="minorHAnsi"/>
          <w:szCs w:val="28"/>
          <w:lang w:eastAsia="en-US"/>
        </w:rPr>
        <w:t xml:space="preserve"> в режиме онлайн работает информационная система льготного лекарственного обеспечения. </w:t>
      </w:r>
    </w:p>
    <w:p w:rsidR="00314668" w:rsidRDefault="008338BE" w:rsidP="008338BE">
      <w:pPr>
        <w:widowControl w:val="0"/>
        <w:spacing w:line="238" w:lineRule="auto"/>
        <w:ind w:firstLine="709"/>
        <w:jc w:val="both"/>
        <w:rPr>
          <w:color w:val="000000"/>
          <w:szCs w:val="28"/>
        </w:rPr>
      </w:pPr>
      <w:r w:rsidRPr="00B425C3">
        <w:rPr>
          <w:rFonts w:eastAsiaTheme="minorHAnsi"/>
          <w:color w:val="000000"/>
          <w:szCs w:val="28"/>
          <w:lang w:eastAsia="en-US"/>
        </w:rPr>
        <w:t xml:space="preserve">В 2021 году расходы бюджета Алтайского края по оказанию медицинской помощи детям с тяжелыми </w:t>
      </w:r>
      <w:proofErr w:type="spellStart"/>
      <w:r w:rsidRPr="00B425C3">
        <w:rPr>
          <w:rFonts w:eastAsiaTheme="minorHAnsi"/>
          <w:color w:val="000000"/>
          <w:szCs w:val="28"/>
          <w:lang w:eastAsia="en-US"/>
        </w:rPr>
        <w:t>жизнеугрожающими</w:t>
      </w:r>
      <w:proofErr w:type="spellEnd"/>
      <w:r w:rsidRPr="00B425C3">
        <w:rPr>
          <w:rFonts w:eastAsiaTheme="minorHAnsi"/>
          <w:color w:val="000000"/>
          <w:szCs w:val="28"/>
          <w:lang w:eastAsia="en-US"/>
        </w:rPr>
        <w:t xml:space="preserve"> и хроническими заболеваниями, в том числе редкими (</w:t>
      </w:r>
      <w:proofErr w:type="spellStart"/>
      <w:r w:rsidRPr="00B425C3">
        <w:rPr>
          <w:rFonts w:eastAsiaTheme="minorHAnsi"/>
          <w:color w:val="000000"/>
          <w:szCs w:val="28"/>
          <w:lang w:eastAsia="en-US"/>
        </w:rPr>
        <w:t>орфанными</w:t>
      </w:r>
      <w:proofErr w:type="spellEnd"/>
      <w:r w:rsidRPr="00B425C3">
        <w:rPr>
          <w:rFonts w:eastAsiaTheme="minorHAnsi"/>
          <w:color w:val="000000"/>
          <w:szCs w:val="28"/>
          <w:lang w:eastAsia="en-US"/>
        </w:rPr>
        <w:t xml:space="preserve">) заболеваниями, нуждающимся в дорогостоящих лекарственных препаратах для оказания медицинской помощи, </w:t>
      </w:r>
      <w:r w:rsidRPr="00B425C3">
        <w:rPr>
          <w:rFonts w:eastAsiaTheme="minorHAnsi"/>
          <w:color w:val="000000"/>
          <w:szCs w:val="28"/>
          <w:lang w:eastAsia="en-US"/>
        </w:rPr>
        <w:lastRenderedPageBreak/>
        <w:t>ум</w:t>
      </w:r>
      <w:r w:rsidR="00DC4679">
        <w:rPr>
          <w:rFonts w:eastAsiaTheme="minorHAnsi"/>
          <w:color w:val="000000"/>
          <w:szCs w:val="28"/>
          <w:lang w:eastAsia="en-US"/>
        </w:rPr>
        <w:t xml:space="preserve">еньшились в связи с </w:t>
      </w:r>
      <w:r w:rsidR="00954295">
        <w:rPr>
          <w:rFonts w:eastAsiaTheme="minorHAnsi"/>
          <w:color w:val="000000"/>
          <w:szCs w:val="28"/>
          <w:lang w:eastAsia="en-US"/>
        </w:rPr>
        <w:t>переводом двадцати семи</w:t>
      </w:r>
      <w:r w:rsidRPr="00B425C3">
        <w:rPr>
          <w:rFonts w:eastAsiaTheme="minorHAnsi"/>
          <w:color w:val="000000"/>
          <w:szCs w:val="28"/>
          <w:lang w:eastAsia="en-US"/>
        </w:rPr>
        <w:t xml:space="preserve"> пациентов на обеспечение лекарственными препаратами за счет средств Фонда поддержки детей с тяжелыми </w:t>
      </w:r>
      <w:proofErr w:type="spellStart"/>
      <w:r w:rsidRPr="00B425C3">
        <w:rPr>
          <w:rFonts w:eastAsiaTheme="minorHAnsi"/>
          <w:color w:val="000000"/>
          <w:szCs w:val="28"/>
          <w:lang w:eastAsia="en-US"/>
        </w:rPr>
        <w:t>жизнеугрожающими</w:t>
      </w:r>
      <w:proofErr w:type="spellEnd"/>
      <w:r w:rsidRPr="00B425C3">
        <w:rPr>
          <w:rFonts w:eastAsiaTheme="minorHAnsi"/>
          <w:color w:val="000000"/>
          <w:szCs w:val="28"/>
          <w:lang w:eastAsia="en-US"/>
        </w:rPr>
        <w:t xml:space="preserve"> и хроническими заболеваниями, в том числе редкими (</w:t>
      </w:r>
      <w:proofErr w:type="spellStart"/>
      <w:r w:rsidRPr="00B425C3">
        <w:rPr>
          <w:rFonts w:eastAsiaTheme="minorHAnsi"/>
          <w:color w:val="000000"/>
          <w:szCs w:val="28"/>
          <w:lang w:eastAsia="en-US"/>
        </w:rPr>
        <w:t>орфанными</w:t>
      </w:r>
      <w:proofErr w:type="spellEnd"/>
      <w:r w:rsidRPr="00B425C3">
        <w:rPr>
          <w:rFonts w:eastAsiaTheme="minorHAnsi"/>
          <w:color w:val="000000"/>
          <w:szCs w:val="28"/>
          <w:lang w:eastAsia="en-US"/>
        </w:rPr>
        <w:t>) заболеваниями, «Круг добра» (далее – «Фонд»). В 2021 году за счет средств Фонда в регион поступили лекарственные</w:t>
      </w:r>
      <w:r w:rsidRPr="008338BE">
        <w:rPr>
          <w:color w:val="000000"/>
          <w:szCs w:val="28"/>
        </w:rPr>
        <w:t xml:space="preserve"> </w:t>
      </w:r>
      <w:r w:rsidRPr="00B425C3">
        <w:rPr>
          <w:color w:val="000000"/>
          <w:szCs w:val="28"/>
        </w:rPr>
        <w:t>препараты на сумму 702,249 млн. рублей</w:t>
      </w:r>
      <w:r>
        <w:rPr>
          <w:color w:val="000000"/>
          <w:szCs w:val="28"/>
        </w:rPr>
        <w:t>.</w:t>
      </w:r>
    </w:p>
    <w:p w:rsidR="008338BE" w:rsidRPr="008338BE" w:rsidRDefault="008338BE" w:rsidP="008338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8338BE">
        <w:rPr>
          <w:rFonts w:eastAsiaTheme="minorHAnsi"/>
          <w:color w:val="000000"/>
          <w:szCs w:val="28"/>
          <w:lang w:eastAsia="en-US"/>
        </w:rPr>
        <w:t>В 2022 году по направленным ранее в Фонд заявкам для продолжения терапии пациентов в край уже поступили следующие лекарственные препараты: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Нусинерсен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>»,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Рисдиплам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>»,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Асфотаза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 альфа»,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Элосульфаза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 альфа»,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Аталурен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>»,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Трикафта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>»,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Оркамби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>». Также вновь выявленным пациентам начата терапия лекарственными препаратами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Се</w:t>
      </w:r>
      <w:r w:rsidR="00FE6373">
        <w:rPr>
          <w:rFonts w:eastAsiaTheme="minorHAnsi"/>
          <w:color w:val="000000"/>
          <w:szCs w:val="28"/>
          <w:lang w:eastAsia="en-US"/>
        </w:rPr>
        <w:t>луметиниб</w:t>
      </w:r>
      <w:proofErr w:type="spellEnd"/>
      <w:r w:rsidR="00FE6373">
        <w:rPr>
          <w:rFonts w:eastAsiaTheme="minorHAnsi"/>
          <w:color w:val="000000"/>
          <w:szCs w:val="28"/>
          <w:lang w:eastAsia="en-US"/>
        </w:rPr>
        <w:t>» и «</w:t>
      </w:r>
      <w:proofErr w:type="spellStart"/>
      <w:r w:rsidR="00FE6373">
        <w:rPr>
          <w:rFonts w:eastAsiaTheme="minorHAnsi"/>
          <w:color w:val="000000"/>
          <w:szCs w:val="28"/>
          <w:lang w:eastAsia="en-US"/>
        </w:rPr>
        <w:t>Канакинумаб</w:t>
      </w:r>
      <w:proofErr w:type="spellEnd"/>
      <w:r w:rsidR="00FE6373">
        <w:rPr>
          <w:rFonts w:eastAsiaTheme="minorHAnsi"/>
          <w:color w:val="000000"/>
          <w:szCs w:val="28"/>
          <w:lang w:eastAsia="en-US"/>
        </w:rPr>
        <w:t>». За семь</w:t>
      </w:r>
      <w:r w:rsidRPr="008338BE">
        <w:rPr>
          <w:rFonts w:eastAsiaTheme="minorHAnsi"/>
          <w:color w:val="000000"/>
          <w:szCs w:val="28"/>
          <w:lang w:eastAsia="en-US"/>
        </w:rPr>
        <w:t xml:space="preserve"> месяцев текущего года за счет средств Фонда в регион поступили лекарственные препараты на сумму 597,77 млн. рублей. </w:t>
      </w:r>
    </w:p>
    <w:p w:rsidR="008338BE" w:rsidRPr="008338BE" w:rsidRDefault="008338BE" w:rsidP="008338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8338BE">
        <w:rPr>
          <w:rFonts w:eastAsiaTheme="minorHAnsi"/>
          <w:color w:val="000000"/>
          <w:szCs w:val="28"/>
          <w:lang w:eastAsia="en-US"/>
        </w:rPr>
        <w:t>Однако после достижения вышеуказанной категорией пациентов возраста 18 лет их дальнейшее лекарственное обеспечение остается расходным обязательством субъектов Российской Федерации, что является тяжелым финансовым обязательством для региона. В настоящее время в Алтайском крае по решению суда за счет средств краевого бюджета дорогостоящими лекарственными препаратами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Нусинерсен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>» и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Рисдиплам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» обеспечиваются </w:t>
      </w:r>
      <w:r w:rsidR="00FE6373">
        <w:rPr>
          <w:rFonts w:eastAsiaTheme="minorHAnsi"/>
          <w:color w:val="000000"/>
          <w:szCs w:val="28"/>
          <w:lang w:eastAsia="en-US"/>
        </w:rPr>
        <w:t>трое взрослых пациентов</w:t>
      </w:r>
      <w:r w:rsidRPr="008338BE">
        <w:rPr>
          <w:rFonts w:eastAsiaTheme="minorHAnsi"/>
          <w:color w:val="000000"/>
          <w:szCs w:val="28"/>
          <w:lang w:eastAsia="en-US"/>
        </w:rPr>
        <w:t xml:space="preserve"> с диагнозом «спинальная мышечная атрофия», один из которых начал получать препарат в 2021 году в возрасте до 18 лет. В текущем году пациенту, ранее получавшему препарат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Рисдиплам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» за счет средств Фонда, исполнилось 18 лет и его обеспечение должно осуществляться за счет средств краевого бюджета. В дальнейшем число взрослых пациентов будет увеличиваться в связи с достижением ими 18 лет и прекращением обеспечения лекарственными препаратами за счет средств Фонда. </w:t>
      </w:r>
    </w:p>
    <w:p w:rsidR="008338BE" w:rsidRPr="008338BE" w:rsidRDefault="008338BE" w:rsidP="008338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8338BE">
        <w:rPr>
          <w:rFonts w:eastAsiaTheme="minorHAnsi"/>
          <w:color w:val="000000"/>
          <w:szCs w:val="28"/>
          <w:lang w:eastAsia="en-US"/>
        </w:rPr>
        <w:t xml:space="preserve">В 2019 году </w:t>
      </w:r>
      <w:r w:rsidR="00457265">
        <w:rPr>
          <w:rFonts w:eastAsiaTheme="minorHAnsi"/>
          <w:color w:val="000000"/>
          <w:szCs w:val="28"/>
          <w:lang w:eastAsia="en-US"/>
        </w:rPr>
        <w:t xml:space="preserve">расходы </w:t>
      </w:r>
      <w:r w:rsidRPr="008338BE">
        <w:rPr>
          <w:rFonts w:eastAsiaTheme="minorHAnsi"/>
          <w:color w:val="000000"/>
          <w:szCs w:val="28"/>
          <w:lang w:eastAsia="en-US"/>
        </w:rPr>
        <w:t xml:space="preserve">Алтайского края на лекарственное обеспечение пациентов с тяжелыми 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жизнеугрожающими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 и хроническими заболеваниями составили 236,4 млн. рублей, в том числе на пациентов с диагнозами «спинальная мышечная атрофия», «наследственный ангионевротический отек </w:t>
      </w:r>
      <w:r w:rsidR="00FE6373">
        <w:rPr>
          <w:rFonts w:eastAsiaTheme="minorHAnsi"/>
          <w:color w:val="000000"/>
          <w:szCs w:val="28"/>
          <w:lang w:eastAsia="en-US"/>
        </w:rPr>
        <w:t>(дефект в системе комплемента)»</w:t>
      </w:r>
      <w:r w:rsidRPr="008338BE">
        <w:rPr>
          <w:rFonts w:eastAsiaTheme="minorHAnsi"/>
          <w:color w:val="000000"/>
          <w:szCs w:val="28"/>
          <w:lang w:eastAsia="en-US"/>
        </w:rPr>
        <w:t xml:space="preserve">, «пароксизмальная ночная гемоглобинурия», «болезнь 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Нимана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>-Пика»,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фенилкетонурия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», «идиопатическая </w:t>
      </w:r>
      <w:proofErr w:type="spellStart"/>
      <w:proofErr w:type="gramStart"/>
      <w:r w:rsidRPr="008338BE">
        <w:rPr>
          <w:rFonts w:eastAsiaTheme="minorHAnsi"/>
          <w:color w:val="000000"/>
          <w:szCs w:val="28"/>
          <w:lang w:eastAsia="en-US"/>
        </w:rPr>
        <w:t>тромбоцито</w:t>
      </w:r>
      <w:r w:rsidR="00FE6373">
        <w:rPr>
          <w:rFonts w:eastAsiaTheme="minorHAnsi"/>
          <w:color w:val="000000"/>
          <w:szCs w:val="28"/>
          <w:lang w:eastAsia="en-US"/>
        </w:rPr>
        <w:t>-</w:t>
      </w:r>
      <w:r w:rsidRPr="008338BE">
        <w:rPr>
          <w:rFonts w:eastAsiaTheme="minorHAnsi"/>
          <w:color w:val="000000"/>
          <w:szCs w:val="28"/>
          <w:lang w:eastAsia="en-US"/>
        </w:rPr>
        <w:t>пеническая</w:t>
      </w:r>
      <w:proofErr w:type="spellEnd"/>
      <w:proofErr w:type="gramEnd"/>
      <w:r w:rsidRPr="008338BE">
        <w:rPr>
          <w:rFonts w:eastAsiaTheme="minorHAnsi"/>
          <w:color w:val="000000"/>
          <w:szCs w:val="28"/>
          <w:lang w:eastAsia="en-US"/>
        </w:rPr>
        <w:t xml:space="preserve"> пурпура» (далее – шесть 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орфанных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 заболеваний) 101,8 млн. рублей. </w:t>
      </w:r>
    </w:p>
    <w:p w:rsidR="008338BE" w:rsidRPr="008338BE" w:rsidRDefault="008338BE" w:rsidP="004572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8338BE">
        <w:rPr>
          <w:rFonts w:eastAsiaTheme="minorHAnsi"/>
          <w:color w:val="000000"/>
          <w:szCs w:val="28"/>
          <w:lang w:eastAsia="en-US"/>
        </w:rPr>
        <w:t xml:space="preserve">В 2020 году </w:t>
      </w:r>
      <w:r w:rsidR="00457265">
        <w:rPr>
          <w:rFonts w:eastAsiaTheme="minorHAnsi"/>
          <w:color w:val="000000"/>
          <w:szCs w:val="28"/>
          <w:lang w:eastAsia="en-US"/>
        </w:rPr>
        <w:t xml:space="preserve">расходы </w:t>
      </w:r>
      <w:r w:rsidRPr="008338BE">
        <w:rPr>
          <w:rFonts w:eastAsiaTheme="minorHAnsi"/>
          <w:color w:val="000000"/>
          <w:szCs w:val="28"/>
          <w:lang w:eastAsia="en-US"/>
        </w:rPr>
        <w:t xml:space="preserve">Алтайского края на те же цели </w:t>
      </w:r>
      <w:r w:rsidR="00457265">
        <w:rPr>
          <w:rFonts w:eastAsiaTheme="minorHAnsi"/>
          <w:color w:val="000000"/>
          <w:szCs w:val="28"/>
          <w:lang w:eastAsia="en-US"/>
        </w:rPr>
        <w:t xml:space="preserve">составили </w:t>
      </w:r>
      <w:r w:rsidRPr="008338BE">
        <w:rPr>
          <w:rFonts w:eastAsiaTheme="minorHAnsi"/>
          <w:color w:val="000000"/>
          <w:szCs w:val="28"/>
          <w:lang w:eastAsia="en-US"/>
        </w:rPr>
        <w:t xml:space="preserve">619,4 млн. рублей, в том числе на шесть 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орфанных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 заболеваний было </w:t>
      </w:r>
      <w:r w:rsidR="00457265">
        <w:rPr>
          <w:rFonts w:eastAsiaTheme="minorHAnsi"/>
          <w:color w:val="000000"/>
          <w:szCs w:val="28"/>
          <w:lang w:eastAsia="en-US"/>
        </w:rPr>
        <w:t>израсходовано 408,4 млн. рублей, а в</w:t>
      </w:r>
      <w:r w:rsidRPr="008338BE">
        <w:rPr>
          <w:rFonts w:eastAsiaTheme="minorHAnsi"/>
          <w:color w:val="000000"/>
          <w:szCs w:val="28"/>
          <w:lang w:eastAsia="en-US"/>
        </w:rPr>
        <w:t xml:space="preserve"> 2021 году </w:t>
      </w:r>
      <w:r w:rsidR="00FE6373">
        <w:rPr>
          <w:rFonts w:eastAsiaTheme="minorHAnsi"/>
          <w:color w:val="000000"/>
          <w:szCs w:val="28"/>
          <w:lang w:eastAsia="en-US"/>
        </w:rPr>
        <w:t>–</w:t>
      </w:r>
      <w:r w:rsidR="00457265">
        <w:rPr>
          <w:rFonts w:eastAsiaTheme="minorHAnsi"/>
          <w:color w:val="000000"/>
          <w:szCs w:val="28"/>
          <w:lang w:eastAsia="en-US"/>
        </w:rPr>
        <w:t xml:space="preserve"> </w:t>
      </w:r>
      <w:r w:rsidRPr="008338BE">
        <w:rPr>
          <w:rFonts w:eastAsiaTheme="minorHAnsi"/>
          <w:color w:val="000000"/>
          <w:szCs w:val="28"/>
          <w:lang w:eastAsia="en-US"/>
        </w:rPr>
        <w:t xml:space="preserve">511,4 млн. рублей, в том числе на шесть 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орфанных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 заболеваний </w:t>
      </w:r>
      <w:r w:rsidR="00FE6373">
        <w:rPr>
          <w:rFonts w:eastAsiaTheme="minorHAnsi"/>
          <w:color w:val="000000"/>
          <w:szCs w:val="28"/>
          <w:lang w:eastAsia="en-US"/>
        </w:rPr>
        <w:t>–</w:t>
      </w:r>
      <w:r w:rsidR="00457265">
        <w:rPr>
          <w:rFonts w:eastAsiaTheme="minorHAnsi"/>
          <w:color w:val="000000"/>
          <w:szCs w:val="28"/>
          <w:lang w:eastAsia="en-US"/>
        </w:rPr>
        <w:t xml:space="preserve"> </w:t>
      </w:r>
      <w:r w:rsidRPr="008338BE">
        <w:rPr>
          <w:rFonts w:eastAsiaTheme="minorHAnsi"/>
          <w:color w:val="000000"/>
          <w:szCs w:val="28"/>
          <w:lang w:eastAsia="en-US"/>
        </w:rPr>
        <w:t>280,6 мл</w:t>
      </w:r>
      <w:r w:rsidR="00457265">
        <w:rPr>
          <w:rFonts w:eastAsiaTheme="minorHAnsi"/>
          <w:color w:val="000000"/>
          <w:szCs w:val="28"/>
          <w:lang w:eastAsia="en-US"/>
        </w:rPr>
        <w:t>н. рублей.</w:t>
      </w:r>
    </w:p>
    <w:p w:rsidR="008338BE" w:rsidRPr="008338BE" w:rsidRDefault="00FE6373" w:rsidP="008338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За семь</w:t>
      </w:r>
      <w:r w:rsidR="008338BE" w:rsidRPr="008338BE">
        <w:rPr>
          <w:rFonts w:eastAsiaTheme="minorHAnsi"/>
          <w:color w:val="000000"/>
          <w:szCs w:val="28"/>
          <w:lang w:eastAsia="en-US"/>
        </w:rPr>
        <w:t xml:space="preserve"> месяцев 2022 </w:t>
      </w:r>
      <w:r w:rsidR="00F464B8">
        <w:rPr>
          <w:rFonts w:eastAsiaTheme="minorHAnsi"/>
          <w:color w:val="000000"/>
          <w:szCs w:val="28"/>
          <w:lang w:eastAsia="en-US"/>
        </w:rPr>
        <w:t xml:space="preserve">года </w:t>
      </w:r>
      <w:bookmarkStart w:id="0" w:name="_GoBack"/>
      <w:bookmarkEnd w:id="0"/>
      <w:r w:rsidR="008338BE" w:rsidRPr="008338BE">
        <w:rPr>
          <w:rFonts w:eastAsiaTheme="minorHAnsi"/>
          <w:color w:val="000000"/>
          <w:szCs w:val="28"/>
          <w:lang w:eastAsia="en-US"/>
        </w:rPr>
        <w:t xml:space="preserve">на те же цели было израсходовано 259,7 млн. рублей, в том числе на шесть </w:t>
      </w:r>
      <w:proofErr w:type="spellStart"/>
      <w:r w:rsidR="008338BE" w:rsidRPr="008338BE">
        <w:rPr>
          <w:rFonts w:eastAsiaTheme="minorHAnsi"/>
          <w:color w:val="000000"/>
          <w:szCs w:val="28"/>
          <w:lang w:eastAsia="en-US"/>
        </w:rPr>
        <w:t>орфанных</w:t>
      </w:r>
      <w:proofErr w:type="spellEnd"/>
      <w:r w:rsidR="008338BE" w:rsidRPr="008338BE">
        <w:rPr>
          <w:rFonts w:eastAsiaTheme="minorHAnsi"/>
          <w:color w:val="000000"/>
          <w:szCs w:val="28"/>
          <w:lang w:eastAsia="en-US"/>
        </w:rPr>
        <w:t xml:space="preserve"> заболеваний было израсходовано 114,5 млн. рублей. До конца года расходы соответственно составят 445,1 млн. рублей и 196,2 млн. рублей. </w:t>
      </w:r>
    </w:p>
    <w:p w:rsidR="008338BE" w:rsidRDefault="008338BE" w:rsidP="008338BE">
      <w:pPr>
        <w:widowControl w:val="0"/>
        <w:spacing w:line="238" w:lineRule="auto"/>
        <w:ind w:firstLine="709"/>
        <w:jc w:val="both"/>
        <w:rPr>
          <w:color w:val="000000"/>
          <w:szCs w:val="28"/>
        </w:rPr>
      </w:pPr>
      <w:r w:rsidRPr="00B425C3">
        <w:rPr>
          <w:rFonts w:eastAsiaTheme="minorHAnsi"/>
          <w:color w:val="000000"/>
          <w:szCs w:val="28"/>
          <w:lang w:eastAsia="en-US"/>
        </w:rPr>
        <w:t>Кол</w:t>
      </w:r>
      <w:r w:rsidR="00DC4679">
        <w:rPr>
          <w:rFonts w:eastAsiaTheme="minorHAnsi"/>
          <w:color w:val="000000"/>
          <w:szCs w:val="28"/>
          <w:lang w:eastAsia="en-US"/>
        </w:rPr>
        <w:t xml:space="preserve">ичество </w:t>
      </w:r>
      <w:proofErr w:type="spellStart"/>
      <w:r w:rsidR="00DC4679">
        <w:rPr>
          <w:rFonts w:eastAsiaTheme="minorHAnsi"/>
          <w:color w:val="000000"/>
          <w:szCs w:val="28"/>
          <w:lang w:eastAsia="en-US"/>
        </w:rPr>
        <w:t>орфанных</w:t>
      </w:r>
      <w:proofErr w:type="spellEnd"/>
      <w:r w:rsidR="00DC4679">
        <w:rPr>
          <w:rFonts w:eastAsiaTheme="minorHAnsi"/>
          <w:color w:val="000000"/>
          <w:szCs w:val="28"/>
          <w:lang w:eastAsia="en-US"/>
        </w:rPr>
        <w:t xml:space="preserve"> пациентов по двадцати четырем</w:t>
      </w:r>
      <w:r w:rsidRPr="00B425C3">
        <w:rPr>
          <w:rFonts w:eastAsiaTheme="minorHAnsi"/>
          <w:color w:val="000000"/>
          <w:szCs w:val="28"/>
          <w:lang w:eastAsia="en-US"/>
        </w:rPr>
        <w:t xml:space="preserve"> заболеваниям в 2020 году составило </w:t>
      </w:r>
      <w:r w:rsidR="00DC4679">
        <w:rPr>
          <w:rFonts w:eastAsiaTheme="minorHAnsi"/>
          <w:color w:val="000000"/>
          <w:szCs w:val="28"/>
          <w:lang w:eastAsia="en-US"/>
        </w:rPr>
        <w:t xml:space="preserve">двести </w:t>
      </w:r>
      <w:r>
        <w:rPr>
          <w:rFonts w:eastAsiaTheme="minorHAnsi"/>
          <w:color w:val="000000"/>
          <w:szCs w:val="28"/>
          <w:lang w:eastAsia="en-US"/>
        </w:rPr>
        <w:t xml:space="preserve">пациентов, в 2021 году </w:t>
      </w:r>
      <w:r w:rsidR="00FE6373">
        <w:rPr>
          <w:rFonts w:eastAsiaTheme="minorHAnsi"/>
          <w:color w:val="000000"/>
          <w:szCs w:val="28"/>
          <w:lang w:eastAsia="en-US"/>
        </w:rPr>
        <w:t>–</w:t>
      </w:r>
      <w:r>
        <w:rPr>
          <w:rFonts w:eastAsiaTheme="minorHAnsi"/>
          <w:color w:val="000000"/>
          <w:szCs w:val="28"/>
          <w:lang w:eastAsia="en-US"/>
        </w:rPr>
        <w:t xml:space="preserve"> 213</w:t>
      </w:r>
      <w:r w:rsidR="00FE6373">
        <w:rPr>
          <w:rFonts w:eastAsiaTheme="minorHAnsi"/>
          <w:color w:val="000000"/>
          <w:szCs w:val="28"/>
          <w:lang w:eastAsia="en-US"/>
        </w:rPr>
        <w:t xml:space="preserve">, в 2022 году </w:t>
      </w:r>
      <w:r w:rsidR="00FE6373">
        <w:rPr>
          <w:rFonts w:eastAsiaTheme="minorHAnsi"/>
          <w:color w:val="000000"/>
          <w:szCs w:val="28"/>
          <w:lang w:eastAsia="en-US"/>
        </w:rPr>
        <w:t>–</w:t>
      </w:r>
      <w:r w:rsidR="00FE6373">
        <w:rPr>
          <w:rFonts w:eastAsiaTheme="minorHAnsi"/>
          <w:color w:val="000000"/>
          <w:szCs w:val="28"/>
          <w:lang w:eastAsia="en-US"/>
        </w:rPr>
        <w:t xml:space="preserve"> </w:t>
      </w:r>
      <w:r w:rsidR="00FE6373" w:rsidRPr="00B425C3">
        <w:rPr>
          <w:rFonts w:eastAsiaTheme="minorHAnsi"/>
          <w:color w:val="000000"/>
          <w:szCs w:val="28"/>
          <w:lang w:eastAsia="en-US"/>
        </w:rPr>
        <w:t>222</w:t>
      </w:r>
      <w:r w:rsidRPr="00B425C3">
        <w:rPr>
          <w:rFonts w:eastAsiaTheme="minorHAnsi"/>
          <w:color w:val="000000"/>
          <w:szCs w:val="28"/>
          <w:lang w:eastAsia="en-US"/>
        </w:rPr>
        <w:t xml:space="preserve">. Вместе с тем в дорогостоящем лечении в текущем году нуждается 331 пациент с иными </w:t>
      </w:r>
      <w:proofErr w:type="spellStart"/>
      <w:r w:rsidRPr="00B425C3">
        <w:rPr>
          <w:rFonts w:eastAsiaTheme="minorHAnsi"/>
          <w:color w:val="000000"/>
          <w:szCs w:val="28"/>
          <w:lang w:eastAsia="en-US"/>
        </w:rPr>
        <w:t>орфанными</w:t>
      </w:r>
      <w:proofErr w:type="spellEnd"/>
      <w:r w:rsidRPr="00B425C3">
        <w:rPr>
          <w:rFonts w:eastAsiaTheme="minorHAnsi"/>
          <w:color w:val="000000"/>
          <w:szCs w:val="28"/>
          <w:lang w:eastAsia="en-US"/>
        </w:rPr>
        <w:t xml:space="preserve"> заболеваниями (без учета детей, находящихся на </w:t>
      </w:r>
      <w:r w:rsidRPr="00B425C3">
        <w:rPr>
          <w:rFonts w:eastAsiaTheme="minorHAnsi"/>
          <w:color w:val="000000"/>
          <w:szCs w:val="28"/>
          <w:lang w:eastAsia="en-US"/>
        </w:rPr>
        <w:lastRenderedPageBreak/>
        <w:t>обеспечении</w:t>
      </w:r>
      <w:r w:rsidRPr="008338BE">
        <w:rPr>
          <w:color w:val="000000"/>
          <w:szCs w:val="28"/>
        </w:rPr>
        <w:t xml:space="preserve"> </w:t>
      </w:r>
      <w:r w:rsidRPr="00B425C3">
        <w:rPr>
          <w:color w:val="000000"/>
          <w:szCs w:val="28"/>
        </w:rPr>
        <w:t xml:space="preserve">фонда </w:t>
      </w:r>
      <w:r w:rsidR="00DC4679">
        <w:rPr>
          <w:color w:val="000000"/>
          <w:szCs w:val="28"/>
        </w:rPr>
        <w:t>«Круг Добра»), получают лишь двести девяносто два</w:t>
      </w:r>
      <w:r w:rsidRPr="00B425C3">
        <w:rPr>
          <w:color w:val="000000"/>
          <w:szCs w:val="28"/>
        </w:rPr>
        <w:t xml:space="preserve"> пациента</w:t>
      </w:r>
      <w:r>
        <w:rPr>
          <w:color w:val="000000"/>
          <w:szCs w:val="28"/>
        </w:rPr>
        <w:t>.</w:t>
      </w:r>
    </w:p>
    <w:p w:rsidR="008338BE" w:rsidRPr="008338BE" w:rsidRDefault="008338BE" w:rsidP="008338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8338BE">
        <w:rPr>
          <w:rFonts w:eastAsiaTheme="minorHAnsi"/>
          <w:color w:val="000000"/>
          <w:szCs w:val="28"/>
          <w:lang w:eastAsia="en-US"/>
        </w:rPr>
        <w:t>Количество взрослых пациентов с диагнозом «спинальн</w:t>
      </w:r>
      <w:r w:rsidR="00FE6373">
        <w:rPr>
          <w:rFonts w:eastAsiaTheme="minorHAnsi"/>
          <w:color w:val="000000"/>
          <w:szCs w:val="28"/>
          <w:lang w:eastAsia="en-US"/>
        </w:rPr>
        <w:t>ая мышечная атрофия» выросло с одного в 2020 году до четырех</w:t>
      </w:r>
      <w:r w:rsidRPr="008338BE">
        <w:rPr>
          <w:rFonts w:eastAsiaTheme="minorHAnsi"/>
          <w:color w:val="000000"/>
          <w:szCs w:val="28"/>
          <w:lang w:eastAsia="en-US"/>
        </w:rPr>
        <w:t xml:space="preserve"> в 2022 году, в </w:t>
      </w:r>
      <w:r w:rsidR="00FE6373" w:rsidRPr="008338BE">
        <w:rPr>
          <w:rFonts w:eastAsiaTheme="minorHAnsi"/>
          <w:color w:val="000000"/>
          <w:szCs w:val="28"/>
          <w:lang w:eastAsia="en-US"/>
        </w:rPr>
        <w:t>2023</w:t>
      </w:r>
      <w:r w:rsidR="00FE6373">
        <w:rPr>
          <w:rFonts w:eastAsiaTheme="minorHAnsi"/>
          <w:color w:val="000000"/>
          <w:szCs w:val="28"/>
          <w:lang w:eastAsia="en-US"/>
        </w:rPr>
        <w:t xml:space="preserve"> </w:t>
      </w:r>
      <w:r w:rsidR="00FE6373">
        <w:rPr>
          <w:rFonts w:eastAsiaTheme="minorHAnsi"/>
          <w:color w:val="000000"/>
          <w:szCs w:val="28"/>
          <w:lang w:eastAsia="en-US"/>
        </w:rPr>
        <w:t>–</w:t>
      </w:r>
      <w:r w:rsidR="00FE6373">
        <w:rPr>
          <w:rFonts w:eastAsiaTheme="minorHAnsi"/>
          <w:color w:val="000000"/>
          <w:szCs w:val="28"/>
          <w:lang w:eastAsia="en-US"/>
        </w:rPr>
        <w:t xml:space="preserve"> 2025</w:t>
      </w:r>
      <w:r w:rsidRPr="008338BE">
        <w:rPr>
          <w:rFonts w:eastAsiaTheme="minorHAnsi"/>
          <w:color w:val="000000"/>
          <w:szCs w:val="28"/>
          <w:lang w:eastAsia="en-US"/>
        </w:rPr>
        <w:t xml:space="preserve"> году на региональное обес</w:t>
      </w:r>
      <w:r w:rsidR="00FE6373">
        <w:rPr>
          <w:rFonts w:eastAsiaTheme="minorHAnsi"/>
          <w:color w:val="000000"/>
          <w:szCs w:val="28"/>
          <w:lang w:eastAsia="en-US"/>
        </w:rPr>
        <w:t>печение перейдут дополнительно еще четыре</w:t>
      </w:r>
      <w:r w:rsidRPr="008338BE">
        <w:rPr>
          <w:rFonts w:eastAsiaTheme="minorHAnsi"/>
          <w:color w:val="000000"/>
          <w:szCs w:val="28"/>
          <w:lang w:eastAsia="en-US"/>
        </w:rPr>
        <w:t xml:space="preserve"> пациента. </w:t>
      </w:r>
    </w:p>
    <w:p w:rsidR="008338BE" w:rsidRPr="008338BE" w:rsidRDefault="008338BE" w:rsidP="008338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8338BE">
        <w:rPr>
          <w:rFonts w:eastAsiaTheme="minorHAnsi"/>
          <w:color w:val="000000"/>
          <w:szCs w:val="28"/>
          <w:lang w:eastAsia="en-US"/>
        </w:rPr>
        <w:t>Количество пациентов с диагнозом «наследственный ангионевротический отек (дефект в систе</w:t>
      </w:r>
      <w:r w:rsidR="00FE6373">
        <w:rPr>
          <w:rFonts w:eastAsiaTheme="minorHAnsi"/>
          <w:color w:val="000000"/>
          <w:szCs w:val="28"/>
          <w:lang w:eastAsia="en-US"/>
        </w:rPr>
        <w:t>ме комплемента)» увеличилось с четырех</w:t>
      </w:r>
      <w:r w:rsidRPr="008338BE">
        <w:rPr>
          <w:rFonts w:eastAsiaTheme="minorHAnsi"/>
          <w:color w:val="000000"/>
          <w:szCs w:val="28"/>
          <w:lang w:eastAsia="en-US"/>
        </w:rPr>
        <w:t xml:space="preserve"> до</w:t>
      </w:r>
      <w:r w:rsidR="00FE6373">
        <w:rPr>
          <w:rFonts w:eastAsiaTheme="minorHAnsi"/>
          <w:color w:val="000000"/>
          <w:szCs w:val="28"/>
          <w:lang w:eastAsia="en-US"/>
        </w:rPr>
        <w:t xml:space="preserve"> восьми</w:t>
      </w:r>
      <w:r w:rsidRPr="008338BE">
        <w:rPr>
          <w:rFonts w:eastAsiaTheme="minorHAnsi"/>
          <w:color w:val="000000"/>
          <w:szCs w:val="28"/>
          <w:lang w:eastAsia="en-US"/>
        </w:rPr>
        <w:t>, «</w:t>
      </w:r>
      <w:proofErr w:type="spellStart"/>
      <w:r w:rsidRPr="008338BE">
        <w:rPr>
          <w:rFonts w:eastAsiaTheme="minorHAnsi"/>
          <w:color w:val="000000"/>
          <w:szCs w:val="28"/>
          <w:lang w:eastAsia="en-US"/>
        </w:rPr>
        <w:t>фенилкетонурия</w:t>
      </w:r>
      <w:proofErr w:type="spellEnd"/>
      <w:r w:rsidRPr="008338BE">
        <w:rPr>
          <w:rFonts w:eastAsiaTheme="minorHAnsi"/>
          <w:color w:val="000000"/>
          <w:szCs w:val="28"/>
          <w:lang w:eastAsia="en-US"/>
        </w:rPr>
        <w:t xml:space="preserve">» с </w:t>
      </w:r>
      <w:r w:rsidR="00DC4679">
        <w:rPr>
          <w:rFonts w:eastAsiaTheme="minorHAnsi"/>
          <w:color w:val="000000"/>
          <w:szCs w:val="28"/>
          <w:lang w:eastAsia="en-US"/>
        </w:rPr>
        <w:t>шестидесяти семи до семидесяти двух</w:t>
      </w:r>
      <w:r w:rsidRPr="008338BE">
        <w:rPr>
          <w:rFonts w:eastAsiaTheme="minorHAnsi"/>
          <w:color w:val="000000"/>
          <w:szCs w:val="28"/>
          <w:lang w:eastAsia="en-US"/>
        </w:rPr>
        <w:t>, с диагнозом «пароксизмальн</w:t>
      </w:r>
      <w:r w:rsidR="00FE6373">
        <w:rPr>
          <w:rFonts w:eastAsiaTheme="minorHAnsi"/>
          <w:color w:val="000000"/>
          <w:szCs w:val="28"/>
          <w:lang w:eastAsia="en-US"/>
        </w:rPr>
        <w:t>ая ночная гемоглобинурия» с трех до восьми</w:t>
      </w:r>
      <w:r w:rsidRPr="008338BE">
        <w:rPr>
          <w:rFonts w:eastAsiaTheme="minorHAnsi"/>
          <w:color w:val="000000"/>
          <w:szCs w:val="28"/>
          <w:lang w:eastAsia="en-US"/>
        </w:rPr>
        <w:t xml:space="preserve">. </w:t>
      </w:r>
    </w:p>
    <w:p w:rsidR="008338BE" w:rsidRDefault="008338BE" w:rsidP="008338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8338BE">
        <w:rPr>
          <w:rFonts w:eastAsiaTheme="minorHAnsi"/>
          <w:color w:val="000000"/>
          <w:szCs w:val="28"/>
          <w:lang w:eastAsia="en-US"/>
        </w:rPr>
        <w:t xml:space="preserve">Расходы бюджета на обеспечение пациентов только с диагнозом «пароксизмальная </w:t>
      </w:r>
      <w:r w:rsidR="00457265">
        <w:rPr>
          <w:rFonts w:eastAsiaTheme="minorHAnsi"/>
          <w:color w:val="000000"/>
          <w:szCs w:val="28"/>
          <w:lang w:eastAsia="en-US"/>
        </w:rPr>
        <w:t>ночная гемоглобинурия» увеличат</w:t>
      </w:r>
      <w:r w:rsidRPr="008338BE">
        <w:rPr>
          <w:rFonts w:eastAsiaTheme="minorHAnsi"/>
          <w:color w:val="000000"/>
          <w:szCs w:val="28"/>
          <w:lang w:eastAsia="en-US"/>
        </w:rPr>
        <w:t>ся с 70,98 млн. рублей в 2022 году до 177,45 млн. рублей в 2023 году.</w:t>
      </w:r>
    </w:p>
    <w:p w:rsidR="0016458B" w:rsidRPr="0016458B" w:rsidRDefault="0016458B" w:rsidP="001645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58B">
        <w:rPr>
          <w:szCs w:val="28"/>
        </w:rPr>
        <w:t>В соответствии с частью 10 статьи 44 Федерального закона «Об основах охраны здоровья граждан в Российской Федерации» Правительство Российской Федерации вправе принимать решение о включении в перечень заболеваний, указанных в пункте 21 части 2 статьи 14 Федерального закона «Об основах охраны здоровья граждан в Российской Федерации», дополнительных заболеваний, для лечения которых обеспечение граждан лекарственными препаратами осуществляется за счет средств федерального бюджета.</w:t>
      </w:r>
    </w:p>
    <w:p w:rsidR="0016458B" w:rsidRPr="0016458B" w:rsidRDefault="0016458B" w:rsidP="001645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58B">
        <w:rPr>
          <w:szCs w:val="28"/>
        </w:rPr>
        <w:t xml:space="preserve">На основании постановления Правительства Российской Федерации от 26 ноября 2018 года № 1416 «О порядке организации обеспечения лекарственными препаратами лиц, больных гемофилией, </w:t>
      </w:r>
      <w:proofErr w:type="spellStart"/>
      <w:r w:rsidRPr="0016458B">
        <w:rPr>
          <w:szCs w:val="28"/>
        </w:rPr>
        <w:t>муковисцидозом</w:t>
      </w:r>
      <w:proofErr w:type="spellEnd"/>
      <w:r w:rsidRPr="0016458B">
        <w:rPr>
          <w:szCs w:val="28"/>
        </w:rPr>
        <w:t>, гипофизарным нанизмом</w:t>
      </w:r>
      <w:r w:rsidR="00E226BC">
        <w:rPr>
          <w:szCs w:val="28"/>
        </w:rPr>
        <w:t>, болезнью Гоше, злокачественны</w:t>
      </w:r>
      <w:r w:rsidRPr="0016458B">
        <w:rPr>
          <w:szCs w:val="28"/>
        </w:rPr>
        <w:t xml:space="preserve">ми новообразованиями лимфоидной, кроветворной и родственных им тканей, рассеянным склерозом, </w:t>
      </w:r>
      <w:proofErr w:type="spellStart"/>
      <w:r w:rsidRPr="0016458B">
        <w:rPr>
          <w:szCs w:val="28"/>
        </w:rPr>
        <w:t>гемолитико</w:t>
      </w:r>
      <w:proofErr w:type="spellEnd"/>
      <w:r w:rsidRPr="0016458B">
        <w:rPr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16458B">
        <w:rPr>
          <w:szCs w:val="28"/>
        </w:rPr>
        <w:t>мукополисахаридозом</w:t>
      </w:r>
      <w:proofErr w:type="spellEnd"/>
      <w:r w:rsidRPr="0016458B">
        <w:rPr>
          <w:szCs w:val="28"/>
        </w:rPr>
        <w:t xml:space="preserve"> I, II и VI типов, </w:t>
      </w:r>
      <w:proofErr w:type="spellStart"/>
      <w:r w:rsidRPr="0016458B">
        <w:rPr>
          <w:szCs w:val="28"/>
        </w:rPr>
        <w:t>апластической</w:t>
      </w:r>
      <w:proofErr w:type="spellEnd"/>
      <w:r w:rsidRPr="0016458B">
        <w:rPr>
          <w:szCs w:val="28"/>
        </w:rPr>
        <w:t xml:space="preserve"> анемией неуточненно</w:t>
      </w:r>
      <w:r w:rsidR="00B87DA5">
        <w:rPr>
          <w:szCs w:val="28"/>
        </w:rPr>
        <w:t>й, наследственным дефицитом фак</w:t>
      </w:r>
      <w:r w:rsidRPr="0016458B">
        <w:rPr>
          <w:szCs w:val="28"/>
        </w:rPr>
        <w:t>торов II (фибриногена)</w:t>
      </w:r>
      <w:r w:rsidR="00FE6373">
        <w:rPr>
          <w:szCs w:val="28"/>
        </w:rPr>
        <w:t xml:space="preserve">, VII (лабильного), X (Стюарта </w:t>
      </w:r>
      <w:r w:rsidR="00FE6373">
        <w:rPr>
          <w:rFonts w:eastAsiaTheme="minorHAnsi"/>
          <w:color w:val="000000"/>
          <w:szCs w:val="28"/>
          <w:lang w:eastAsia="en-US"/>
        </w:rPr>
        <w:t>–</w:t>
      </w:r>
      <w:r w:rsidRPr="0016458B">
        <w:rPr>
          <w:szCs w:val="28"/>
        </w:rPr>
        <w:t xml:space="preserve"> </w:t>
      </w:r>
      <w:proofErr w:type="spellStart"/>
      <w:r w:rsidRPr="0016458B">
        <w:rPr>
          <w:szCs w:val="28"/>
        </w:rPr>
        <w:t>Прауэра</w:t>
      </w:r>
      <w:proofErr w:type="spellEnd"/>
      <w:r w:rsidRPr="0016458B">
        <w:rPr>
          <w:szCs w:val="28"/>
        </w:rPr>
        <w:t>), лиц после трансплантации органов и (или) тканей, а также о признании утратившими силу некоторых актов Правительства Российской Федерации» организация обеспечения за счет средств федерального бюджета больных лекарственными препаратами осуществляется Министерством здравоохранения Российской Федерации.</w:t>
      </w:r>
    </w:p>
    <w:p w:rsidR="00457265" w:rsidRPr="00DA1F18" w:rsidRDefault="00457265" w:rsidP="00DA1F18">
      <w:pPr>
        <w:widowControl w:val="0"/>
        <w:spacing w:line="238" w:lineRule="auto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Учитывая изложенное, </w:t>
      </w:r>
      <w:r w:rsidR="0076729B">
        <w:rPr>
          <w:rFonts w:eastAsiaTheme="minorHAnsi"/>
          <w:color w:val="000000"/>
          <w:szCs w:val="28"/>
          <w:lang w:eastAsia="en-US"/>
        </w:rPr>
        <w:t xml:space="preserve">а также в связи со значительной финансовой </w:t>
      </w:r>
      <w:r w:rsidR="0076729B">
        <w:rPr>
          <w:rFonts w:eastAsia="Calibri"/>
        </w:rPr>
        <w:t>нагрузкой на бюджеты регионов,</w:t>
      </w:r>
      <w:r w:rsidR="0076729B" w:rsidRPr="004D1479">
        <w:rPr>
          <w:rFonts w:eastAsia="Calibri"/>
        </w:rPr>
        <w:t xml:space="preserve"> </w:t>
      </w:r>
      <w:r w:rsidR="0076729B">
        <w:rPr>
          <w:rFonts w:eastAsia="Calibri"/>
        </w:rPr>
        <w:t>связанной с высокой стоимостью лечения редких (</w:t>
      </w:r>
      <w:proofErr w:type="spellStart"/>
      <w:r w:rsidR="0076729B">
        <w:rPr>
          <w:rFonts w:eastAsia="Calibri"/>
        </w:rPr>
        <w:t>орфанных</w:t>
      </w:r>
      <w:proofErr w:type="spellEnd"/>
      <w:r w:rsidR="0076729B">
        <w:rPr>
          <w:rFonts w:eastAsia="Calibri"/>
        </w:rPr>
        <w:t>) заболеваний,</w:t>
      </w:r>
      <w:r w:rsidR="0076729B">
        <w:rPr>
          <w:rFonts w:eastAsiaTheme="minorHAnsi"/>
          <w:color w:val="000000"/>
          <w:szCs w:val="28"/>
          <w:lang w:eastAsia="en-US"/>
        </w:rPr>
        <w:t xml:space="preserve"> </w:t>
      </w:r>
      <w:r w:rsidR="00DA1F18">
        <w:rPr>
          <w:rFonts w:eastAsiaTheme="minorHAnsi"/>
          <w:color w:val="000000"/>
          <w:szCs w:val="28"/>
          <w:lang w:eastAsia="en-US"/>
        </w:rPr>
        <w:t xml:space="preserve">в целях </w:t>
      </w:r>
      <w:r w:rsidR="00DA1F18">
        <w:rPr>
          <w:rFonts w:eastAsia="Calibri"/>
        </w:rPr>
        <w:t>реализации гарантированного Конституцией Российской Федерации права граждан на охрану здоровья и медицинскую помощь</w:t>
      </w:r>
      <w:r w:rsidR="00DA1F18" w:rsidRPr="008338BE">
        <w:rPr>
          <w:rFonts w:eastAsiaTheme="minorHAnsi"/>
          <w:color w:val="000000"/>
          <w:szCs w:val="28"/>
          <w:lang w:eastAsia="en-US"/>
        </w:rPr>
        <w:t xml:space="preserve"> </w:t>
      </w:r>
      <w:r w:rsidR="008338BE" w:rsidRPr="008338BE">
        <w:rPr>
          <w:rFonts w:eastAsiaTheme="minorHAnsi"/>
          <w:color w:val="000000"/>
          <w:szCs w:val="28"/>
          <w:lang w:eastAsia="en-US"/>
        </w:rPr>
        <w:t xml:space="preserve">предлагаем рассмотреть возможность включения в </w:t>
      </w:r>
      <w:r w:rsidR="00672FB1" w:rsidRPr="00233238">
        <w:rPr>
          <w:szCs w:val="28"/>
        </w:rPr>
        <w:t xml:space="preserve">постановление Правительства Российской Федерации </w:t>
      </w:r>
      <w:r w:rsidR="00672FB1">
        <w:rPr>
          <w:szCs w:val="28"/>
        </w:rPr>
        <w:t xml:space="preserve">от 26 ноября 2018 года </w:t>
      </w:r>
      <w:r w:rsidR="001E6A7F">
        <w:rPr>
          <w:szCs w:val="28"/>
        </w:rPr>
        <w:t xml:space="preserve">      </w:t>
      </w:r>
      <w:r w:rsidR="00672FB1">
        <w:rPr>
          <w:szCs w:val="28"/>
        </w:rPr>
        <w:t xml:space="preserve">№ 1416 «О порядке организации обеспечения лекарственными препаратами лиц, больных гемофилией, </w:t>
      </w:r>
      <w:proofErr w:type="spellStart"/>
      <w:r w:rsidR="00672FB1">
        <w:rPr>
          <w:szCs w:val="28"/>
        </w:rPr>
        <w:t>муковисцидозом</w:t>
      </w:r>
      <w:proofErr w:type="spellEnd"/>
      <w:r w:rsidR="00672FB1">
        <w:rPr>
          <w:szCs w:val="28"/>
        </w:rPr>
        <w:t>, гипофизарным нанизмом</w:t>
      </w:r>
      <w:r w:rsidR="00BD6C93">
        <w:rPr>
          <w:szCs w:val="28"/>
        </w:rPr>
        <w:t>, болезнью Гоше, злокачественны</w:t>
      </w:r>
      <w:r w:rsidR="00672FB1">
        <w:rPr>
          <w:szCs w:val="28"/>
        </w:rPr>
        <w:t xml:space="preserve">ми новообразованиями лимфоидной, кроветворной и родственных им тканей, рассеянным склерозом, </w:t>
      </w:r>
      <w:proofErr w:type="spellStart"/>
      <w:r w:rsidR="00672FB1">
        <w:rPr>
          <w:szCs w:val="28"/>
        </w:rPr>
        <w:t>гемолитико</w:t>
      </w:r>
      <w:proofErr w:type="spellEnd"/>
      <w:r w:rsidR="00672FB1">
        <w:rPr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="00672FB1">
        <w:rPr>
          <w:szCs w:val="28"/>
        </w:rPr>
        <w:t>мукополисахаридозом</w:t>
      </w:r>
      <w:proofErr w:type="spellEnd"/>
      <w:r w:rsidR="00672FB1">
        <w:rPr>
          <w:szCs w:val="28"/>
        </w:rPr>
        <w:t xml:space="preserve"> I, II и VI типов, </w:t>
      </w:r>
      <w:proofErr w:type="spellStart"/>
      <w:r w:rsidR="00672FB1">
        <w:rPr>
          <w:szCs w:val="28"/>
        </w:rPr>
        <w:t>апластической</w:t>
      </w:r>
      <w:proofErr w:type="spellEnd"/>
      <w:r w:rsidR="00672FB1">
        <w:rPr>
          <w:szCs w:val="28"/>
        </w:rPr>
        <w:t xml:space="preserve"> анемией неуточненной, наследственным </w:t>
      </w:r>
      <w:r w:rsidR="00672FB1">
        <w:rPr>
          <w:szCs w:val="28"/>
        </w:rPr>
        <w:lastRenderedPageBreak/>
        <w:t xml:space="preserve">дефицитом фак-торов II (фибриногена), VII (лабильного), X (Стюарта - </w:t>
      </w:r>
      <w:proofErr w:type="spellStart"/>
      <w:r w:rsidR="00672FB1">
        <w:rPr>
          <w:szCs w:val="28"/>
        </w:rPr>
        <w:t>Прауэра</w:t>
      </w:r>
      <w:proofErr w:type="spellEnd"/>
      <w:r w:rsidR="00672FB1">
        <w:rPr>
          <w:szCs w:val="28"/>
        </w:rPr>
        <w:t>), лиц после трансплантации органов и (или) тканей, а также о признании утратившими силу некоторых актов Правительства Российской Федерации»</w:t>
      </w:r>
      <w:r w:rsidR="0016458B">
        <w:rPr>
          <w:szCs w:val="28"/>
        </w:rPr>
        <w:t xml:space="preserve"> </w:t>
      </w:r>
      <w:r w:rsidR="008338BE" w:rsidRPr="008338BE">
        <w:rPr>
          <w:rFonts w:eastAsiaTheme="minorHAnsi"/>
          <w:color w:val="000000"/>
          <w:szCs w:val="28"/>
          <w:lang w:eastAsia="en-US"/>
        </w:rPr>
        <w:t xml:space="preserve">заболеваний «спинальная мышечная атрофия», «пароксизмальная ночная гемоглобинурия», «болезнь </w:t>
      </w:r>
      <w:proofErr w:type="spellStart"/>
      <w:r w:rsidR="008338BE" w:rsidRPr="008338BE">
        <w:rPr>
          <w:rFonts w:eastAsiaTheme="minorHAnsi"/>
          <w:color w:val="000000"/>
          <w:szCs w:val="28"/>
          <w:lang w:eastAsia="en-US"/>
        </w:rPr>
        <w:t>Ниманна</w:t>
      </w:r>
      <w:proofErr w:type="spellEnd"/>
      <w:r w:rsidR="008338BE" w:rsidRPr="008338BE">
        <w:rPr>
          <w:rFonts w:eastAsiaTheme="minorHAnsi"/>
          <w:color w:val="000000"/>
          <w:szCs w:val="28"/>
          <w:lang w:eastAsia="en-US"/>
        </w:rPr>
        <w:t>-Пика», «наследственный ангионевротический отек», «</w:t>
      </w:r>
      <w:proofErr w:type="spellStart"/>
      <w:r w:rsidR="008338BE" w:rsidRPr="008338BE">
        <w:rPr>
          <w:rFonts w:eastAsiaTheme="minorHAnsi"/>
          <w:color w:val="000000"/>
          <w:szCs w:val="28"/>
          <w:lang w:eastAsia="en-US"/>
        </w:rPr>
        <w:t>фенилкетонурия</w:t>
      </w:r>
      <w:proofErr w:type="spellEnd"/>
      <w:r w:rsidR="008338BE" w:rsidRPr="008338BE">
        <w:rPr>
          <w:rFonts w:eastAsiaTheme="minorHAnsi"/>
          <w:color w:val="000000"/>
          <w:szCs w:val="28"/>
          <w:lang w:eastAsia="en-US"/>
        </w:rPr>
        <w:t>» и «идиопатическая тромбоцитопеническая пурпура».</w:t>
      </w:r>
    </w:p>
    <w:sectPr w:rsidR="00457265" w:rsidRPr="00DA1F18" w:rsidSect="00FB1D48">
      <w:headerReference w:type="default" r:id="rId8"/>
      <w:headerReference w:type="first" r:id="rId9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12" w:rsidRDefault="00B51212" w:rsidP="00CB49DE">
      <w:r>
        <w:separator/>
      </w:r>
    </w:p>
  </w:endnote>
  <w:endnote w:type="continuationSeparator" w:id="0">
    <w:p w:rsidR="00B51212" w:rsidRDefault="00B5121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12" w:rsidRDefault="00B51212" w:rsidP="00CB49DE">
      <w:r>
        <w:separator/>
      </w:r>
    </w:p>
  </w:footnote>
  <w:footnote w:type="continuationSeparator" w:id="0">
    <w:p w:rsidR="00B51212" w:rsidRDefault="00B5121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464B8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60A6AFD7" wp14:editId="75B4B70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7"/>
    </w:tblGrid>
    <w:tr w:rsidR="0067025C" w:rsidTr="00BC243C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7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018E2"/>
    <w:multiLevelType w:val="hybridMultilevel"/>
    <w:tmpl w:val="765291B2"/>
    <w:lvl w:ilvl="0" w:tplc="AB68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CC4"/>
    <w:rsid w:val="00005B50"/>
    <w:rsid w:val="000217F5"/>
    <w:rsid w:val="00035C35"/>
    <w:rsid w:val="00054CAD"/>
    <w:rsid w:val="0006070C"/>
    <w:rsid w:val="00062301"/>
    <w:rsid w:val="000635F9"/>
    <w:rsid w:val="000654EB"/>
    <w:rsid w:val="00067391"/>
    <w:rsid w:val="00092DC5"/>
    <w:rsid w:val="00095AAA"/>
    <w:rsid w:val="000C25AA"/>
    <w:rsid w:val="000E1F30"/>
    <w:rsid w:val="000E4B95"/>
    <w:rsid w:val="000F4004"/>
    <w:rsid w:val="000F61AC"/>
    <w:rsid w:val="001178D8"/>
    <w:rsid w:val="0011797B"/>
    <w:rsid w:val="0012471E"/>
    <w:rsid w:val="00125486"/>
    <w:rsid w:val="00141820"/>
    <w:rsid w:val="00143BEB"/>
    <w:rsid w:val="00143F5D"/>
    <w:rsid w:val="00162448"/>
    <w:rsid w:val="00163294"/>
    <w:rsid w:val="0016458B"/>
    <w:rsid w:val="00173FFE"/>
    <w:rsid w:val="00195A56"/>
    <w:rsid w:val="00197B48"/>
    <w:rsid w:val="001D4716"/>
    <w:rsid w:val="001D4848"/>
    <w:rsid w:val="001D4B91"/>
    <w:rsid w:val="001E0399"/>
    <w:rsid w:val="001E31C1"/>
    <w:rsid w:val="001E6A7F"/>
    <w:rsid w:val="001E7947"/>
    <w:rsid w:val="001F313F"/>
    <w:rsid w:val="001F5049"/>
    <w:rsid w:val="001F6178"/>
    <w:rsid w:val="00207076"/>
    <w:rsid w:val="00214084"/>
    <w:rsid w:val="00236985"/>
    <w:rsid w:val="002370BB"/>
    <w:rsid w:val="0024389B"/>
    <w:rsid w:val="00243BCC"/>
    <w:rsid w:val="002474A0"/>
    <w:rsid w:val="002A23AA"/>
    <w:rsid w:val="002C4A1D"/>
    <w:rsid w:val="002C6C99"/>
    <w:rsid w:val="002D52BD"/>
    <w:rsid w:val="002D57BC"/>
    <w:rsid w:val="002E57F1"/>
    <w:rsid w:val="003034E3"/>
    <w:rsid w:val="00314668"/>
    <w:rsid w:val="00324DBC"/>
    <w:rsid w:val="00325ADB"/>
    <w:rsid w:val="00345768"/>
    <w:rsid w:val="00350285"/>
    <w:rsid w:val="00350AF1"/>
    <w:rsid w:val="00360495"/>
    <w:rsid w:val="00360E9C"/>
    <w:rsid w:val="00372F87"/>
    <w:rsid w:val="00376668"/>
    <w:rsid w:val="003766B6"/>
    <w:rsid w:val="00380372"/>
    <w:rsid w:val="003906AF"/>
    <w:rsid w:val="00395210"/>
    <w:rsid w:val="0039793E"/>
    <w:rsid w:val="003B17F7"/>
    <w:rsid w:val="003B7531"/>
    <w:rsid w:val="003C3AB0"/>
    <w:rsid w:val="003D02C8"/>
    <w:rsid w:val="003E29C0"/>
    <w:rsid w:val="003F40B6"/>
    <w:rsid w:val="003F458C"/>
    <w:rsid w:val="004074BC"/>
    <w:rsid w:val="00412263"/>
    <w:rsid w:val="004234D3"/>
    <w:rsid w:val="00427C06"/>
    <w:rsid w:val="004435AE"/>
    <w:rsid w:val="00444F8F"/>
    <w:rsid w:val="00457265"/>
    <w:rsid w:val="00461023"/>
    <w:rsid w:val="004613D0"/>
    <w:rsid w:val="004635D0"/>
    <w:rsid w:val="004701C5"/>
    <w:rsid w:val="0049249D"/>
    <w:rsid w:val="004956E1"/>
    <w:rsid w:val="00495B64"/>
    <w:rsid w:val="004C1ECF"/>
    <w:rsid w:val="004C5B47"/>
    <w:rsid w:val="004E3110"/>
    <w:rsid w:val="004E37A6"/>
    <w:rsid w:val="0050460F"/>
    <w:rsid w:val="00505C91"/>
    <w:rsid w:val="00516428"/>
    <w:rsid w:val="0053258B"/>
    <w:rsid w:val="00532D3B"/>
    <w:rsid w:val="00557EC4"/>
    <w:rsid w:val="00571D7A"/>
    <w:rsid w:val="00575331"/>
    <w:rsid w:val="005C31F7"/>
    <w:rsid w:val="005D44EE"/>
    <w:rsid w:val="005E51FE"/>
    <w:rsid w:val="00613C78"/>
    <w:rsid w:val="0062385D"/>
    <w:rsid w:val="00624AB1"/>
    <w:rsid w:val="00625B5F"/>
    <w:rsid w:val="0062787B"/>
    <w:rsid w:val="00636F87"/>
    <w:rsid w:val="00641B38"/>
    <w:rsid w:val="00644E8D"/>
    <w:rsid w:val="00647248"/>
    <w:rsid w:val="0067025C"/>
    <w:rsid w:val="00672FB1"/>
    <w:rsid w:val="00690D2E"/>
    <w:rsid w:val="006A2079"/>
    <w:rsid w:val="006A27D0"/>
    <w:rsid w:val="006D6130"/>
    <w:rsid w:val="006E1EB4"/>
    <w:rsid w:val="006E49C5"/>
    <w:rsid w:val="006E6260"/>
    <w:rsid w:val="006F0315"/>
    <w:rsid w:val="007144D5"/>
    <w:rsid w:val="007207AC"/>
    <w:rsid w:val="00727C3D"/>
    <w:rsid w:val="00731E4C"/>
    <w:rsid w:val="00733CCC"/>
    <w:rsid w:val="00743A30"/>
    <w:rsid w:val="007670EA"/>
    <w:rsid w:val="0076729B"/>
    <w:rsid w:val="00772D3E"/>
    <w:rsid w:val="00774EC8"/>
    <w:rsid w:val="00780AD6"/>
    <w:rsid w:val="007A21AF"/>
    <w:rsid w:val="007A6021"/>
    <w:rsid w:val="007B3A09"/>
    <w:rsid w:val="00806DCF"/>
    <w:rsid w:val="008121B0"/>
    <w:rsid w:val="00825903"/>
    <w:rsid w:val="00825DB8"/>
    <w:rsid w:val="008338BE"/>
    <w:rsid w:val="00834C1C"/>
    <w:rsid w:val="008362A5"/>
    <w:rsid w:val="00843A1F"/>
    <w:rsid w:val="00854720"/>
    <w:rsid w:val="00863C48"/>
    <w:rsid w:val="00866E95"/>
    <w:rsid w:val="00867815"/>
    <w:rsid w:val="00876889"/>
    <w:rsid w:val="00895DCD"/>
    <w:rsid w:val="008968BC"/>
    <w:rsid w:val="008A5B2E"/>
    <w:rsid w:val="008B61BD"/>
    <w:rsid w:val="00907FC6"/>
    <w:rsid w:val="00914B4B"/>
    <w:rsid w:val="00917FD6"/>
    <w:rsid w:val="00925ABD"/>
    <w:rsid w:val="009308DB"/>
    <w:rsid w:val="00951D91"/>
    <w:rsid w:val="00954295"/>
    <w:rsid w:val="0096572D"/>
    <w:rsid w:val="00971D7A"/>
    <w:rsid w:val="00976BF8"/>
    <w:rsid w:val="00977631"/>
    <w:rsid w:val="009A0AB2"/>
    <w:rsid w:val="009A59EA"/>
    <w:rsid w:val="009A69E6"/>
    <w:rsid w:val="009C41A7"/>
    <w:rsid w:val="009C552A"/>
    <w:rsid w:val="009F50A4"/>
    <w:rsid w:val="00A11CD5"/>
    <w:rsid w:val="00A25403"/>
    <w:rsid w:val="00A25A52"/>
    <w:rsid w:val="00A26E4A"/>
    <w:rsid w:val="00A4568B"/>
    <w:rsid w:val="00A505E6"/>
    <w:rsid w:val="00A54244"/>
    <w:rsid w:val="00A5517A"/>
    <w:rsid w:val="00A62350"/>
    <w:rsid w:val="00A71061"/>
    <w:rsid w:val="00A92191"/>
    <w:rsid w:val="00AB1D68"/>
    <w:rsid w:val="00AB4CEB"/>
    <w:rsid w:val="00AB6D71"/>
    <w:rsid w:val="00AC37E5"/>
    <w:rsid w:val="00AD0AB2"/>
    <w:rsid w:val="00AD57DC"/>
    <w:rsid w:val="00AD7DE1"/>
    <w:rsid w:val="00B00B76"/>
    <w:rsid w:val="00B01900"/>
    <w:rsid w:val="00B07364"/>
    <w:rsid w:val="00B1574D"/>
    <w:rsid w:val="00B21CB7"/>
    <w:rsid w:val="00B25BE5"/>
    <w:rsid w:val="00B3735F"/>
    <w:rsid w:val="00B37B8B"/>
    <w:rsid w:val="00B41E95"/>
    <w:rsid w:val="00B4417F"/>
    <w:rsid w:val="00B51212"/>
    <w:rsid w:val="00B54C91"/>
    <w:rsid w:val="00B87DA5"/>
    <w:rsid w:val="00B90B93"/>
    <w:rsid w:val="00BA0F2D"/>
    <w:rsid w:val="00BA71DB"/>
    <w:rsid w:val="00BB029D"/>
    <w:rsid w:val="00BB6B32"/>
    <w:rsid w:val="00BC243C"/>
    <w:rsid w:val="00BD3B4E"/>
    <w:rsid w:val="00BD6C93"/>
    <w:rsid w:val="00BE0DB6"/>
    <w:rsid w:val="00BE170F"/>
    <w:rsid w:val="00BE5F97"/>
    <w:rsid w:val="00C03D72"/>
    <w:rsid w:val="00C214E9"/>
    <w:rsid w:val="00C244D4"/>
    <w:rsid w:val="00C30A7D"/>
    <w:rsid w:val="00C335A5"/>
    <w:rsid w:val="00C427AC"/>
    <w:rsid w:val="00C46731"/>
    <w:rsid w:val="00C75AF2"/>
    <w:rsid w:val="00C766E4"/>
    <w:rsid w:val="00C819F3"/>
    <w:rsid w:val="00C87A5D"/>
    <w:rsid w:val="00C9273B"/>
    <w:rsid w:val="00CA299E"/>
    <w:rsid w:val="00CA678F"/>
    <w:rsid w:val="00CB49DE"/>
    <w:rsid w:val="00CC1981"/>
    <w:rsid w:val="00CC296E"/>
    <w:rsid w:val="00CE3E60"/>
    <w:rsid w:val="00CE4E35"/>
    <w:rsid w:val="00CF4D02"/>
    <w:rsid w:val="00D051DA"/>
    <w:rsid w:val="00D20D78"/>
    <w:rsid w:val="00D271AE"/>
    <w:rsid w:val="00D44F93"/>
    <w:rsid w:val="00D45E61"/>
    <w:rsid w:val="00D5592F"/>
    <w:rsid w:val="00D7019B"/>
    <w:rsid w:val="00D70F06"/>
    <w:rsid w:val="00D94A12"/>
    <w:rsid w:val="00DA1F18"/>
    <w:rsid w:val="00DA1F30"/>
    <w:rsid w:val="00DA44E7"/>
    <w:rsid w:val="00DC4679"/>
    <w:rsid w:val="00DE260C"/>
    <w:rsid w:val="00DE3B5C"/>
    <w:rsid w:val="00DE4FBD"/>
    <w:rsid w:val="00DF67F0"/>
    <w:rsid w:val="00DF6E46"/>
    <w:rsid w:val="00DF7E05"/>
    <w:rsid w:val="00E202C1"/>
    <w:rsid w:val="00E226BC"/>
    <w:rsid w:val="00E40469"/>
    <w:rsid w:val="00E457FA"/>
    <w:rsid w:val="00E7259F"/>
    <w:rsid w:val="00E741AF"/>
    <w:rsid w:val="00E74448"/>
    <w:rsid w:val="00E77971"/>
    <w:rsid w:val="00E95714"/>
    <w:rsid w:val="00EC49D4"/>
    <w:rsid w:val="00ED715D"/>
    <w:rsid w:val="00F2575F"/>
    <w:rsid w:val="00F31092"/>
    <w:rsid w:val="00F36525"/>
    <w:rsid w:val="00F464B8"/>
    <w:rsid w:val="00F52DB4"/>
    <w:rsid w:val="00F56343"/>
    <w:rsid w:val="00F565F3"/>
    <w:rsid w:val="00F77C12"/>
    <w:rsid w:val="00F85582"/>
    <w:rsid w:val="00F856D7"/>
    <w:rsid w:val="00FA3B66"/>
    <w:rsid w:val="00FB05FB"/>
    <w:rsid w:val="00FB1D48"/>
    <w:rsid w:val="00FC3D33"/>
    <w:rsid w:val="00FD2DBD"/>
    <w:rsid w:val="00FD4C32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9D1BFF-D262-4879-BF5E-D7565F0B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0C25AA"/>
    <w:pPr>
      <w:ind w:left="720"/>
      <w:contextualSpacing/>
    </w:pPr>
  </w:style>
  <w:style w:type="paragraph" w:styleId="ac">
    <w:name w:val="Body Text Indent"/>
    <w:basedOn w:val="a"/>
    <w:link w:val="ad"/>
    <w:rsid w:val="006A27D0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6A27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6A27D0"/>
    <w:rPr>
      <w:b/>
      <w:bCs/>
    </w:rPr>
  </w:style>
  <w:style w:type="character" w:customStyle="1" w:styleId="extendedtext-short">
    <w:name w:val="extendedtext-short"/>
    <w:rsid w:val="0031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CF09-3A63-432E-A76B-743D2E53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Любовь Юрьевна Медведева</cp:lastModifiedBy>
  <cp:revision>41</cp:revision>
  <cp:lastPrinted>2022-09-12T08:08:00Z</cp:lastPrinted>
  <dcterms:created xsi:type="dcterms:W3CDTF">2022-03-18T03:13:00Z</dcterms:created>
  <dcterms:modified xsi:type="dcterms:W3CDTF">2022-09-12T08:47:00Z</dcterms:modified>
</cp:coreProperties>
</file>